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72D" w14:textId="013BED51" w:rsidR="00EF36A5" w:rsidRPr="00936E48" w:rsidRDefault="00EF36A5" w:rsidP="006D1A53">
      <w:pPr>
        <w:pStyle w:val="Details"/>
        <w:rPr>
          <w:rFonts w:ascii="Arial" w:hAnsi="Arial" w:cs="Arial"/>
        </w:rPr>
      </w:pPr>
      <w:r w:rsidRPr="00936E48">
        <w:rPr>
          <w:rFonts w:ascii="Arial" w:hAnsi="Arial" w:cs="Arial"/>
          <w:b/>
        </w:rPr>
        <w:t>Date</w:t>
      </w:r>
      <w:r w:rsidRPr="00936E48">
        <w:rPr>
          <w:rFonts w:ascii="Arial" w:hAnsi="Arial" w:cs="Arial"/>
        </w:rPr>
        <w:t xml:space="preserve">: </w:t>
      </w:r>
      <w:r w:rsidR="00E7346F">
        <w:rPr>
          <w:rFonts w:ascii="Arial" w:hAnsi="Arial" w:cs="Arial"/>
        </w:rPr>
        <w:t>Nov 16</w:t>
      </w:r>
      <w:r w:rsidR="008A443B">
        <w:rPr>
          <w:rFonts w:ascii="Arial" w:hAnsi="Arial" w:cs="Arial"/>
        </w:rPr>
        <w:t>,</w:t>
      </w:r>
      <w:r w:rsidR="00363550">
        <w:rPr>
          <w:rFonts w:ascii="Arial" w:hAnsi="Arial" w:cs="Arial"/>
        </w:rPr>
        <w:t xml:space="preserve"> 2022</w:t>
      </w:r>
    </w:p>
    <w:p w14:paraId="283965F5" w14:textId="575EDC57" w:rsidR="00EF36A5" w:rsidRPr="00936E48" w:rsidRDefault="00EF36A5" w:rsidP="006D1A53">
      <w:pPr>
        <w:pStyle w:val="Details"/>
        <w:rPr>
          <w:rFonts w:ascii="Arial" w:hAnsi="Arial" w:cs="Arial"/>
        </w:rPr>
      </w:pPr>
      <w:r w:rsidRPr="00936E48">
        <w:rPr>
          <w:rFonts w:ascii="Arial" w:hAnsi="Arial" w:cs="Arial"/>
          <w:b/>
        </w:rPr>
        <w:t>Time</w:t>
      </w:r>
      <w:r w:rsidRPr="00936E48">
        <w:rPr>
          <w:rFonts w:ascii="Arial" w:hAnsi="Arial" w:cs="Arial"/>
        </w:rPr>
        <w:t xml:space="preserve">: </w:t>
      </w:r>
      <w:r w:rsidR="008A443B">
        <w:rPr>
          <w:rFonts w:ascii="Arial" w:hAnsi="Arial" w:cs="Arial"/>
        </w:rPr>
        <w:t>6</w:t>
      </w:r>
      <w:r w:rsidR="00BF34F4" w:rsidRPr="00936E48">
        <w:rPr>
          <w:rFonts w:ascii="Arial" w:hAnsi="Arial" w:cs="Arial"/>
        </w:rPr>
        <w:t>:</w:t>
      </w:r>
      <w:r w:rsidR="00B90E02">
        <w:rPr>
          <w:rFonts w:ascii="Arial" w:hAnsi="Arial" w:cs="Arial"/>
        </w:rPr>
        <w:t>0</w:t>
      </w:r>
      <w:r w:rsidR="00C219D8" w:rsidRPr="00936E48">
        <w:rPr>
          <w:rFonts w:ascii="Arial" w:hAnsi="Arial" w:cs="Arial"/>
        </w:rPr>
        <w:t>0</w:t>
      </w:r>
      <w:r w:rsidR="00D5376B" w:rsidRPr="00936E48">
        <w:rPr>
          <w:rFonts w:ascii="Arial" w:hAnsi="Arial" w:cs="Arial"/>
        </w:rPr>
        <w:t xml:space="preserve"> P.M.</w:t>
      </w:r>
    </w:p>
    <w:p w14:paraId="3D091E1A" w14:textId="77777777" w:rsidR="00CA6B4F" w:rsidRPr="00936E48" w:rsidRDefault="00000000" w:rsidP="006D1A53">
      <w:pPr>
        <w:pStyle w:val="Heading1"/>
        <w:rPr>
          <w:rFonts w:ascii="Arial" w:hAnsi="Arial" w:cs="Arial"/>
        </w:rPr>
      </w:pPr>
      <w:sdt>
        <w:sdtPr>
          <w:rPr>
            <w:rFonts w:ascii="Arial" w:hAnsi="Arial" w:cs="Arial"/>
          </w:rPr>
          <w:alias w:val="In attendance:"/>
          <w:tag w:val="In attendance:"/>
          <w:id w:val="-34966697"/>
          <w:placeholder>
            <w:docPart w:val="F3D8012848D847A5B9BD9E09A179964D"/>
          </w:placeholder>
          <w:temporary/>
          <w:showingPlcHdr/>
          <w15:appearance w15:val="hidden"/>
        </w:sdtPr>
        <w:sdtContent>
          <w:r w:rsidR="00CA6B4F" w:rsidRPr="00936E48">
            <w:rPr>
              <w:rFonts w:ascii="Arial" w:hAnsi="Arial" w:cs="Arial"/>
            </w:rPr>
            <w:t>In Attendance</w:t>
          </w:r>
        </w:sdtContent>
      </w:sdt>
    </w:p>
    <w:p w14:paraId="21D4AAD5" w14:textId="6F91BAA1" w:rsidR="00413255" w:rsidRPr="00936E48" w:rsidRDefault="00413255" w:rsidP="006D1A53">
      <w:pPr>
        <w:rPr>
          <w:rFonts w:ascii="Arial" w:hAnsi="Arial" w:cs="Arial"/>
          <w:color w:val="000000" w:themeColor="text1"/>
        </w:rPr>
      </w:pPr>
      <w:r w:rsidRPr="00936E48">
        <w:rPr>
          <w:rFonts w:ascii="Arial" w:hAnsi="Arial" w:cs="Arial"/>
          <w:b/>
          <w:color w:val="000000" w:themeColor="text1"/>
        </w:rPr>
        <w:t>Students:</w:t>
      </w:r>
      <w:r w:rsidRPr="00936E48">
        <w:rPr>
          <w:rFonts w:ascii="Arial" w:hAnsi="Arial" w:cs="Arial"/>
          <w:color w:val="000000" w:themeColor="text1"/>
        </w:rPr>
        <w:t xml:space="preserve"> </w:t>
      </w:r>
      <w:r w:rsidR="008A443B">
        <w:rPr>
          <w:rFonts w:ascii="Arial" w:hAnsi="Arial" w:cs="Arial"/>
          <w:color w:val="000000" w:themeColor="text1"/>
        </w:rPr>
        <w:t>Grade 8 Rep</w:t>
      </w:r>
    </w:p>
    <w:p w14:paraId="76AA699E" w14:textId="28ECA3EE" w:rsidR="00413255" w:rsidRPr="00AB2215" w:rsidRDefault="00413255" w:rsidP="006D1A53">
      <w:pPr>
        <w:rPr>
          <w:rFonts w:ascii="Arial" w:hAnsi="Arial" w:cs="Arial"/>
          <w:color w:val="000000" w:themeColor="text1"/>
        </w:rPr>
      </w:pPr>
      <w:r w:rsidRPr="00936E48">
        <w:rPr>
          <w:rFonts w:ascii="Arial" w:hAnsi="Arial" w:cs="Arial"/>
          <w:b/>
          <w:color w:val="000000" w:themeColor="text1"/>
        </w:rPr>
        <w:t>Parents:</w:t>
      </w:r>
      <w:r w:rsidRPr="00936E48">
        <w:rPr>
          <w:rFonts w:ascii="Arial" w:hAnsi="Arial" w:cs="Arial"/>
          <w:color w:val="000000" w:themeColor="text1"/>
        </w:rPr>
        <w:t xml:space="preserve"> Karen </w:t>
      </w:r>
      <w:proofErr w:type="spellStart"/>
      <w:r w:rsidRPr="00936E48">
        <w:rPr>
          <w:rFonts w:ascii="Arial" w:hAnsi="Arial" w:cs="Arial"/>
          <w:color w:val="000000" w:themeColor="text1"/>
        </w:rPr>
        <w:t>Saweczko</w:t>
      </w:r>
      <w:proofErr w:type="spellEnd"/>
      <w:r w:rsidR="00FD631C">
        <w:rPr>
          <w:rFonts w:ascii="Arial" w:hAnsi="Arial" w:cs="Arial"/>
          <w:color w:val="000000" w:themeColor="text1"/>
        </w:rPr>
        <w:t>;</w:t>
      </w:r>
      <w:r w:rsidR="00E7346F">
        <w:rPr>
          <w:rFonts w:ascii="Arial" w:hAnsi="Arial" w:cs="Arial"/>
          <w:color w:val="000000" w:themeColor="text1"/>
        </w:rPr>
        <w:t xml:space="preserve"> </w:t>
      </w:r>
      <w:proofErr w:type="spellStart"/>
      <w:r w:rsidR="00E7346F" w:rsidRPr="00AB2215">
        <w:rPr>
          <w:rFonts w:ascii="Arial" w:hAnsi="Arial" w:cs="Arial"/>
        </w:rPr>
        <w:t>Nirety</w:t>
      </w:r>
      <w:proofErr w:type="spellEnd"/>
      <w:r w:rsidR="00E7346F" w:rsidRPr="00AB2215">
        <w:rPr>
          <w:rFonts w:ascii="Arial" w:hAnsi="Arial" w:cs="Arial"/>
        </w:rPr>
        <w:t> </w:t>
      </w:r>
      <w:proofErr w:type="spellStart"/>
      <w:r w:rsidR="00E7346F" w:rsidRPr="00AB2215">
        <w:rPr>
          <w:rFonts w:ascii="Arial" w:hAnsi="Arial" w:cs="Arial"/>
        </w:rPr>
        <w:t>Twy</w:t>
      </w:r>
      <w:proofErr w:type="spellEnd"/>
    </w:p>
    <w:p w14:paraId="699F262A" w14:textId="2066070F" w:rsidR="00363550" w:rsidRPr="00936E48" w:rsidRDefault="00F128B9" w:rsidP="006D1A53">
      <w:pPr>
        <w:rPr>
          <w:rFonts w:ascii="Arial" w:hAnsi="Arial" w:cs="Arial"/>
          <w:color w:val="000000" w:themeColor="text1"/>
        </w:rPr>
      </w:pPr>
      <w:r w:rsidRPr="00936E48">
        <w:rPr>
          <w:rFonts w:ascii="Arial" w:hAnsi="Arial" w:cs="Arial"/>
          <w:b/>
          <w:color w:val="000000" w:themeColor="text1"/>
        </w:rPr>
        <w:t>School Staff:</w:t>
      </w:r>
      <w:r w:rsidRPr="00936E48">
        <w:rPr>
          <w:rFonts w:ascii="Arial" w:hAnsi="Arial" w:cs="Arial"/>
          <w:color w:val="000000" w:themeColor="text1"/>
        </w:rPr>
        <w:t xml:space="preserve"> </w:t>
      </w:r>
      <w:r w:rsidR="00E7346F">
        <w:rPr>
          <w:rFonts w:ascii="Arial" w:hAnsi="Arial" w:cs="Arial"/>
          <w:color w:val="000000" w:themeColor="text1"/>
        </w:rPr>
        <w:t>Dawne</w:t>
      </w:r>
      <w:r w:rsidR="00FD631C">
        <w:rPr>
          <w:rFonts w:ascii="Arial" w:hAnsi="Arial" w:cs="Arial"/>
          <w:color w:val="000000" w:themeColor="text1"/>
        </w:rPr>
        <w:t xml:space="preserve"> McLellan; Beth Landers</w:t>
      </w:r>
    </w:p>
    <w:p w14:paraId="3BAFAD1B" w14:textId="23483B7A" w:rsidR="00413255" w:rsidRPr="00936E48" w:rsidRDefault="00413255" w:rsidP="006D1A53">
      <w:pPr>
        <w:rPr>
          <w:rFonts w:ascii="Arial" w:hAnsi="Arial" w:cs="Arial"/>
          <w:color w:val="000000" w:themeColor="text1"/>
        </w:rPr>
      </w:pPr>
      <w:r w:rsidRPr="00936E48">
        <w:rPr>
          <w:rFonts w:ascii="Arial" w:hAnsi="Arial" w:cs="Arial"/>
          <w:b/>
          <w:color w:val="000000" w:themeColor="text1"/>
        </w:rPr>
        <w:t>Community Members:</w:t>
      </w:r>
      <w:r w:rsidRPr="00936E48">
        <w:rPr>
          <w:rFonts w:ascii="Arial" w:hAnsi="Arial" w:cs="Arial"/>
          <w:color w:val="000000" w:themeColor="text1"/>
        </w:rPr>
        <w:t xml:space="preserve"> Janet Lee</w:t>
      </w:r>
      <w:r w:rsidR="00FD631C">
        <w:rPr>
          <w:rFonts w:ascii="Arial" w:hAnsi="Arial" w:cs="Arial"/>
          <w:color w:val="000000" w:themeColor="text1"/>
        </w:rPr>
        <w:t>;</w:t>
      </w:r>
      <w:r w:rsidR="008A443B">
        <w:rPr>
          <w:rFonts w:ascii="Arial" w:hAnsi="Arial" w:cs="Arial"/>
          <w:color w:val="000000" w:themeColor="text1"/>
        </w:rPr>
        <w:t xml:space="preserve"> </w:t>
      </w:r>
      <w:proofErr w:type="spellStart"/>
      <w:r w:rsidR="00920E9C">
        <w:rPr>
          <w:rFonts w:ascii="Arial" w:hAnsi="Arial" w:cs="Arial"/>
          <w:color w:val="222222"/>
          <w:shd w:val="clear" w:color="auto" w:fill="FFFFFF"/>
        </w:rPr>
        <w:t>Folasade</w:t>
      </w:r>
      <w:proofErr w:type="spellEnd"/>
      <w:r w:rsidR="00920E9C">
        <w:rPr>
          <w:rFonts w:ascii="Arial" w:hAnsi="Arial" w:cs="Arial"/>
          <w:color w:val="222222"/>
          <w:shd w:val="clear" w:color="auto" w:fill="FFFFFF"/>
        </w:rPr>
        <w:t> Popoola.</w:t>
      </w:r>
    </w:p>
    <w:p w14:paraId="5F078FF3" w14:textId="09CFA06D" w:rsidR="0065724F" w:rsidRDefault="00413255" w:rsidP="006D1A53">
      <w:pPr>
        <w:rPr>
          <w:rFonts w:ascii="Arial" w:hAnsi="Arial" w:cs="Arial"/>
          <w:color w:val="000000" w:themeColor="text1"/>
        </w:rPr>
      </w:pPr>
      <w:r w:rsidRPr="00936E48">
        <w:rPr>
          <w:rFonts w:ascii="Arial" w:hAnsi="Arial" w:cs="Arial"/>
          <w:b/>
          <w:color w:val="000000" w:themeColor="text1"/>
        </w:rPr>
        <w:t>School Administration:</w:t>
      </w:r>
      <w:r w:rsidRPr="00936E48">
        <w:rPr>
          <w:rFonts w:ascii="Arial" w:hAnsi="Arial" w:cs="Arial"/>
          <w:color w:val="000000" w:themeColor="text1"/>
        </w:rPr>
        <w:t xml:space="preserve"> </w:t>
      </w:r>
      <w:r w:rsidR="00B90E02">
        <w:rPr>
          <w:rFonts w:ascii="Arial" w:hAnsi="Arial" w:cs="Arial"/>
          <w:color w:val="000000" w:themeColor="text1"/>
        </w:rPr>
        <w:t>B</w:t>
      </w:r>
      <w:r w:rsidR="000A3E8F">
        <w:rPr>
          <w:rFonts w:ascii="Arial" w:hAnsi="Arial" w:cs="Arial"/>
          <w:color w:val="000000" w:themeColor="text1"/>
        </w:rPr>
        <w:t>. Anyanwu</w:t>
      </w:r>
    </w:p>
    <w:p w14:paraId="6E6AAAF0" w14:textId="0168B142" w:rsidR="00CB28E9" w:rsidRPr="00CB28E9" w:rsidRDefault="00CB28E9" w:rsidP="006D1A53">
      <w:pPr>
        <w:rPr>
          <w:rFonts w:ascii="Arial" w:hAnsi="Arial" w:cs="Arial"/>
          <w:color w:val="000000" w:themeColor="text1"/>
        </w:rPr>
      </w:pPr>
      <w:r>
        <w:rPr>
          <w:rFonts w:ascii="Arial" w:hAnsi="Arial" w:cs="Arial"/>
          <w:b/>
          <w:bCs/>
          <w:color w:val="000000" w:themeColor="text1"/>
        </w:rPr>
        <w:t xml:space="preserve">Regrets: </w:t>
      </w:r>
      <w:r>
        <w:rPr>
          <w:rFonts w:ascii="Arial" w:hAnsi="Arial" w:cs="Arial"/>
          <w:color w:val="000000" w:themeColor="text1"/>
        </w:rPr>
        <w:t>Sheetal Ajay</w:t>
      </w:r>
      <w:r w:rsidR="00FD631C">
        <w:rPr>
          <w:rFonts w:ascii="Arial" w:hAnsi="Arial" w:cs="Arial"/>
          <w:color w:val="000000" w:themeColor="text1"/>
        </w:rPr>
        <w:t xml:space="preserve">; </w:t>
      </w:r>
      <w:r w:rsidR="00FD631C" w:rsidRPr="00AB2215">
        <w:rPr>
          <w:rFonts w:ascii="Arial" w:hAnsi="Arial" w:cs="Arial"/>
        </w:rPr>
        <w:t xml:space="preserve">Meenakshi </w:t>
      </w:r>
      <w:proofErr w:type="spellStart"/>
      <w:r w:rsidR="00FD631C" w:rsidRPr="00AB2215">
        <w:rPr>
          <w:rFonts w:ascii="Arial" w:hAnsi="Arial" w:cs="Arial"/>
        </w:rPr>
        <w:t>Jayakeerthi</w:t>
      </w:r>
      <w:proofErr w:type="spellEnd"/>
    </w:p>
    <w:p w14:paraId="35622D88" w14:textId="77777777" w:rsidR="00CA6B4F" w:rsidRPr="00936E48" w:rsidRDefault="00A87870" w:rsidP="006D1A53">
      <w:pPr>
        <w:pStyle w:val="Heading1"/>
        <w:rPr>
          <w:rFonts w:ascii="Arial" w:hAnsi="Arial" w:cs="Arial"/>
        </w:rPr>
      </w:pPr>
      <w:r w:rsidRPr="00936E48">
        <w:rPr>
          <w:rFonts w:ascii="Arial" w:hAnsi="Arial" w:cs="Arial"/>
        </w:rPr>
        <w:t>Agenda</w:t>
      </w:r>
    </w:p>
    <w:p w14:paraId="685290EB" w14:textId="77777777" w:rsidR="00FD631C" w:rsidRPr="00111887" w:rsidRDefault="00FD631C" w:rsidP="00FD631C">
      <w:pPr>
        <w:pStyle w:val="ListParagraph"/>
        <w:widowControl w:val="0"/>
        <w:numPr>
          <w:ilvl w:val="0"/>
          <w:numId w:val="9"/>
        </w:numPr>
        <w:suppressAutoHyphens/>
        <w:spacing w:after="0" w:line="360" w:lineRule="auto"/>
        <w:contextualSpacing w:val="0"/>
        <w:jc w:val="both"/>
        <w:rPr>
          <w:rFonts w:ascii="Arial" w:hAnsi="Arial" w:cs="Arial"/>
        </w:rPr>
      </w:pPr>
      <w:r>
        <w:rPr>
          <w:rFonts w:ascii="Arial" w:hAnsi="Arial" w:cs="Arial"/>
          <w:bCs/>
        </w:rPr>
        <w:t>Call to order</w:t>
      </w:r>
    </w:p>
    <w:p w14:paraId="428E736B" w14:textId="77777777" w:rsidR="00FD631C" w:rsidRPr="00CB4453" w:rsidRDefault="00FD631C" w:rsidP="00FD631C">
      <w:pPr>
        <w:pStyle w:val="ListParagraph"/>
        <w:spacing w:line="360" w:lineRule="auto"/>
        <w:jc w:val="both"/>
        <w:rPr>
          <w:rFonts w:ascii="Arial" w:hAnsi="Arial" w:cs="Arial"/>
        </w:rPr>
      </w:pPr>
    </w:p>
    <w:p w14:paraId="6DEEA6DC" w14:textId="77777777" w:rsidR="00FD631C" w:rsidRPr="00CB4453" w:rsidRDefault="00FD631C" w:rsidP="00FD631C">
      <w:pPr>
        <w:pStyle w:val="ListParagraph"/>
        <w:widowControl w:val="0"/>
        <w:numPr>
          <w:ilvl w:val="0"/>
          <w:numId w:val="9"/>
        </w:numPr>
        <w:suppressAutoHyphens/>
        <w:spacing w:after="0" w:line="360" w:lineRule="auto"/>
        <w:contextualSpacing w:val="0"/>
        <w:jc w:val="both"/>
        <w:rPr>
          <w:rFonts w:ascii="Arial" w:hAnsi="Arial" w:cs="Arial"/>
        </w:rPr>
      </w:pPr>
      <w:r w:rsidRPr="00CB4453">
        <w:rPr>
          <w:rFonts w:ascii="Arial" w:hAnsi="Arial" w:cs="Arial"/>
        </w:rPr>
        <w:t>New Business</w:t>
      </w:r>
    </w:p>
    <w:p w14:paraId="778441B3" w14:textId="77777777" w:rsidR="00FD631C" w:rsidRDefault="00FD631C" w:rsidP="00FD631C">
      <w:pPr>
        <w:pStyle w:val="ListParagraph"/>
        <w:tabs>
          <w:tab w:val="left" w:pos="1134"/>
        </w:tabs>
        <w:spacing w:line="360" w:lineRule="auto"/>
        <w:jc w:val="both"/>
        <w:rPr>
          <w:rFonts w:ascii="Arial" w:hAnsi="Arial" w:cs="Arial"/>
        </w:rPr>
      </w:pPr>
      <w:r>
        <w:rPr>
          <w:rFonts w:ascii="Arial" w:hAnsi="Arial" w:cs="Arial"/>
        </w:rPr>
        <w:t>2.1</w:t>
      </w:r>
      <w:r>
        <w:rPr>
          <w:rFonts w:ascii="Arial" w:hAnsi="Arial" w:cs="Arial"/>
        </w:rPr>
        <w:tab/>
        <w:t>Appointment of SAC Chair and Secretary</w:t>
      </w:r>
    </w:p>
    <w:p w14:paraId="27D972EE" w14:textId="77777777" w:rsidR="00FD631C" w:rsidRDefault="00FD631C" w:rsidP="00FD631C">
      <w:pPr>
        <w:pStyle w:val="ListParagraph"/>
        <w:tabs>
          <w:tab w:val="left" w:pos="1134"/>
        </w:tabs>
        <w:spacing w:line="360" w:lineRule="auto"/>
        <w:jc w:val="both"/>
        <w:rPr>
          <w:rFonts w:ascii="Arial" w:hAnsi="Arial" w:cs="Arial"/>
        </w:rPr>
      </w:pPr>
      <w:r>
        <w:rPr>
          <w:rFonts w:ascii="Arial" w:hAnsi="Arial" w:cs="Arial"/>
        </w:rPr>
        <w:t>2.2 Confirmation of new teacher members</w:t>
      </w:r>
    </w:p>
    <w:p w14:paraId="5C1AD486" w14:textId="77777777" w:rsidR="00FD631C" w:rsidRDefault="00FD631C" w:rsidP="00FD631C">
      <w:pPr>
        <w:pStyle w:val="ListParagraph"/>
        <w:tabs>
          <w:tab w:val="left" w:pos="1134"/>
        </w:tabs>
        <w:spacing w:line="360" w:lineRule="auto"/>
        <w:jc w:val="both"/>
        <w:rPr>
          <w:rFonts w:ascii="Arial" w:hAnsi="Arial" w:cs="Arial"/>
        </w:rPr>
      </w:pPr>
      <w:r>
        <w:rPr>
          <w:rFonts w:ascii="Arial" w:hAnsi="Arial" w:cs="Arial"/>
        </w:rPr>
        <w:t>2.3 Brainstorming of spending ideas</w:t>
      </w:r>
    </w:p>
    <w:p w14:paraId="0C57FE23" w14:textId="77777777" w:rsidR="00FD631C" w:rsidRDefault="00FD631C" w:rsidP="00FD631C">
      <w:pPr>
        <w:pStyle w:val="ListParagraph"/>
        <w:tabs>
          <w:tab w:val="left" w:pos="1134"/>
        </w:tabs>
        <w:spacing w:line="360" w:lineRule="auto"/>
        <w:jc w:val="both"/>
        <w:rPr>
          <w:rFonts w:ascii="Arial" w:hAnsi="Arial" w:cs="Arial"/>
        </w:rPr>
      </w:pPr>
    </w:p>
    <w:p w14:paraId="26BD35F2" w14:textId="77777777" w:rsidR="00FD631C" w:rsidRDefault="00FD631C" w:rsidP="00FD631C">
      <w:pPr>
        <w:pStyle w:val="ListParagraph"/>
        <w:widowControl w:val="0"/>
        <w:numPr>
          <w:ilvl w:val="0"/>
          <w:numId w:val="9"/>
        </w:numPr>
        <w:tabs>
          <w:tab w:val="left" w:pos="1134"/>
        </w:tabs>
        <w:suppressAutoHyphens/>
        <w:spacing w:after="0" w:line="360" w:lineRule="auto"/>
        <w:contextualSpacing w:val="0"/>
        <w:jc w:val="both"/>
        <w:rPr>
          <w:rFonts w:ascii="Arial" w:hAnsi="Arial" w:cs="Arial"/>
        </w:rPr>
      </w:pPr>
      <w:r>
        <w:rPr>
          <w:rFonts w:ascii="Arial" w:hAnsi="Arial" w:cs="Arial"/>
        </w:rPr>
        <w:t>Reports</w:t>
      </w:r>
    </w:p>
    <w:p w14:paraId="43CB455A" w14:textId="77777777" w:rsidR="00FD631C" w:rsidRDefault="00FD631C" w:rsidP="00FD631C">
      <w:pPr>
        <w:pStyle w:val="ListParagraph"/>
        <w:tabs>
          <w:tab w:val="left" w:pos="1134"/>
        </w:tabs>
        <w:spacing w:line="360" w:lineRule="auto"/>
        <w:jc w:val="both"/>
        <w:rPr>
          <w:rFonts w:ascii="Arial" w:hAnsi="Arial" w:cs="Arial"/>
        </w:rPr>
      </w:pPr>
      <w:r>
        <w:rPr>
          <w:rFonts w:ascii="Arial" w:hAnsi="Arial" w:cs="Arial"/>
        </w:rPr>
        <w:t>3.1 Principal Report</w:t>
      </w:r>
    </w:p>
    <w:p w14:paraId="68306FA0" w14:textId="77777777" w:rsidR="00FD631C" w:rsidRDefault="00FD631C" w:rsidP="00FD631C">
      <w:pPr>
        <w:pStyle w:val="ListParagraph"/>
        <w:tabs>
          <w:tab w:val="left" w:pos="1134"/>
        </w:tabs>
        <w:spacing w:line="360" w:lineRule="auto"/>
        <w:jc w:val="both"/>
        <w:rPr>
          <w:rFonts w:ascii="Arial" w:hAnsi="Arial" w:cs="Arial"/>
        </w:rPr>
      </w:pPr>
      <w:r>
        <w:rPr>
          <w:rFonts w:ascii="Arial" w:hAnsi="Arial" w:cs="Arial"/>
        </w:rPr>
        <w:t>3.2 Student Reports</w:t>
      </w:r>
    </w:p>
    <w:p w14:paraId="2537367A" w14:textId="77777777" w:rsidR="00FD631C" w:rsidRDefault="00FD631C" w:rsidP="00FD631C">
      <w:pPr>
        <w:pStyle w:val="ListParagraph"/>
        <w:tabs>
          <w:tab w:val="left" w:pos="1134"/>
        </w:tabs>
        <w:spacing w:line="360" w:lineRule="auto"/>
        <w:jc w:val="both"/>
        <w:rPr>
          <w:rFonts w:ascii="Arial" w:hAnsi="Arial" w:cs="Arial"/>
        </w:rPr>
      </w:pPr>
      <w:r>
        <w:rPr>
          <w:rFonts w:ascii="Arial" w:hAnsi="Arial" w:cs="Arial"/>
        </w:rPr>
        <w:t>3.3 New school Report</w:t>
      </w:r>
    </w:p>
    <w:p w14:paraId="5231A8A2" w14:textId="77777777" w:rsidR="00FD631C" w:rsidRPr="00111887" w:rsidRDefault="00FD631C" w:rsidP="00FD631C">
      <w:pPr>
        <w:pStyle w:val="ListParagraph"/>
        <w:tabs>
          <w:tab w:val="left" w:pos="1134"/>
        </w:tabs>
        <w:spacing w:line="360" w:lineRule="auto"/>
        <w:jc w:val="both"/>
        <w:rPr>
          <w:rFonts w:ascii="Arial" w:hAnsi="Arial" w:cs="Arial"/>
        </w:rPr>
      </w:pPr>
    </w:p>
    <w:p w14:paraId="561F1F2C" w14:textId="77777777" w:rsidR="00FD631C" w:rsidRPr="00CB4453" w:rsidRDefault="00FD631C" w:rsidP="00FD631C">
      <w:pPr>
        <w:pStyle w:val="ListParagraph"/>
        <w:widowControl w:val="0"/>
        <w:numPr>
          <w:ilvl w:val="0"/>
          <w:numId w:val="9"/>
        </w:numPr>
        <w:tabs>
          <w:tab w:val="left" w:pos="1134"/>
        </w:tabs>
        <w:suppressAutoHyphens/>
        <w:spacing w:after="0" w:line="360" w:lineRule="auto"/>
        <w:contextualSpacing w:val="0"/>
        <w:jc w:val="both"/>
        <w:rPr>
          <w:rFonts w:ascii="Arial" w:hAnsi="Arial" w:cs="Arial"/>
        </w:rPr>
      </w:pPr>
      <w:r w:rsidRPr="00CB4453">
        <w:rPr>
          <w:rFonts w:ascii="Arial" w:hAnsi="Arial" w:cs="Arial"/>
        </w:rPr>
        <w:t xml:space="preserve">Adjournment: Next Meeting </w:t>
      </w:r>
      <w:r>
        <w:rPr>
          <w:rFonts w:ascii="Arial" w:hAnsi="Arial" w:cs="Arial"/>
        </w:rPr>
        <w:t>January 18, 2023</w:t>
      </w:r>
    </w:p>
    <w:p w14:paraId="76C46FFF" w14:textId="77777777" w:rsidR="00040CBF" w:rsidRPr="00CB4453" w:rsidRDefault="00040CBF" w:rsidP="00040CBF">
      <w:pPr>
        <w:pStyle w:val="ListParagraph"/>
        <w:widowControl w:val="0"/>
        <w:tabs>
          <w:tab w:val="left" w:pos="1134"/>
        </w:tabs>
        <w:suppressAutoHyphens/>
        <w:spacing w:after="0" w:line="360" w:lineRule="auto"/>
        <w:contextualSpacing w:val="0"/>
        <w:jc w:val="both"/>
        <w:rPr>
          <w:rFonts w:ascii="Arial" w:hAnsi="Arial" w:cs="Arial"/>
        </w:rPr>
      </w:pPr>
    </w:p>
    <w:p w14:paraId="30C559F6" w14:textId="301A2EA1" w:rsidR="00CA6B4F" w:rsidRPr="000A3E8F" w:rsidRDefault="00A87870" w:rsidP="000A3E8F">
      <w:pPr>
        <w:pStyle w:val="ListParagraph"/>
        <w:numPr>
          <w:ilvl w:val="0"/>
          <w:numId w:val="10"/>
        </w:numPr>
        <w:tabs>
          <w:tab w:val="left" w:pos="1134"/>
        </w:tabs>
        <w:spacing w:line="360" w:lineRule="auto"/>
        <w:jc w:val="both"/>
        <w:rPr>
          <w:rFonts w:ascii="Arial" w:hAnsi="Arial" w:cs="Arial"/>
        </w:rPr>
      </w:pPr>
      <w:r w:rsidRPr="000A3E8F">
        <w:rPr>
          <w:rFonts w:ascii="Arial" w:hAnsi="Arial" w:cs="Arial"/>
          <w:sz w:val="32"/>
        </w:rPr>
        <w:t>Call to Order</w:t>
      </w:r>
    </w:p>
    <w:p w14:paraId="711DE4E9" w14:textId="77777777" w:rsidR="00FD631C" w:rsidRDefault="00CB28E9" w:rsidP="00FD631C">
      <w:pPr>
        <w:rPr>
          <w:rFonts w:ascii="Arial" w:hAnsi="Arial" w:cs="Arial"/>
        </w:rPr>
      </w:pPr>
      <w:r>
        <w:rPr>
          <w:rFonts w:ascii="Arial" w:hAnsi="Arial" w:cs="Arial"/>
        </w:rPr>
        <w:t xml:space="preserve">  </w:t>
      </w:r>
      <w:r w:rsidR="00A87870" w:rsidRPr="00936E48">
        <w:rPr>
          <w:rFonts w:ascii="Arial" w:hAnsi="Arial" w:cs="Arial"/>
        </w:rPr>
        <w:t xml:space="preserve">The Chair opened the meeting at </w:t>
      </w:r>
      <w:r w:rsidR="008A443B">
        <w:rPr>
          <w:rFonts w:ascii="Arial" w:hAnsi="Arial" w:cs="Arial"/>
        </w:rPr>
        <w:t>6:0</w:t>
      </w:r>
      <w:r w:rsidR="00FD631C">
        <w:rPr>
          <w:rFonts w:ascii="Arial" w:hAnsi="Arial" w:cs="Arial"/>
        </w:rPr>
        <w:t>5</w:t>
      </w:r>
      <w:r w:rsidR="00A87870" w:rsidRPr="00936E48">
        <w:rPr>
          <w:rFonts w:ascii="Arial" w:hAnsi="Arial" w:cs="Arial"/>
        </w:rPr>
        <w:t xml:space="preserve"> P.M.</w:t>
      </w:r>
      <w:r w:rsidR="00035394">
        <w:rPr>
          <w:rFonts w:ascii="Arial" w:hAnsi="Arial" w:cs="Arial"/>
        </w:rPr>
        <w:t xml:space="preserve"> </w:t>
      </w:r>
      <w:r w:rsidR="00363550">
        <w:rPr>
          <w:rFonts w:ascii="Arial" w:hAnsi="Arial" w:cs="Arial"/>
        </w:rPr>
        <w:t>The meeting was held</w:t>
      </w:r>
      <w:r w:rsidR="008A443B">
        <w:rPr>
          <w:rFonts w:ascii="Arial" w:hAnsi="Arial" w:cs="Arial"/>
        </w:rPr>
        <w:t xml:space="preserve"> in-person.</w:t>
      </w:r>
    </w:p>
    <w:p w14:paraId="126F7660" w14:textId="29E4A75B" w:rsidR="00CB28E9" w:rsidRPr="00FD631C" w:rsidRDefault="00FD631C" w:rsidP="00FD631C">
      <w:pPr>
        <w:rPr>
          <w:rFonts w:ascii="Arial" w:hAnsi="Arial" w:cs="Arial"/>
        </w:rPr>
      </w:pPr>
      <w:r>
        <w:rPr>
          <w:rFonts w:ascii="Arial" w:hAnsi="Arial" w:cs="Arial"/>
        </w:rPr>
        <w:lastRenderedPageBreak/>
        <w:t xml:space="preserve">2. </w:t>
      </w:r>
      <w:r>
        <w:rPr>
          <w:rFonts w:ascii="Arial" w:hAnsi="Arial" w:cs="Arial"/>
          <w:sz w:val="32"/>
        </w:rPr>
        <w:t>New Business</w:t>
      </w:r>
    </w:p>
    <w:p w14:paraId="15B45BB9" w14:textId="44D812C0" w:rsidR="00B116DA" w:rsidRPr="00500EFB" w:rsidRDefault="00500EFB" w:rsidP="00500EFB">
      <w:pPr>
        <w:rPr>
          <w:rFonts w:ascii="Arial" w:hAnsi="Arial" w:cs="Arial"/>
        </w:rPr>
      </w:pPr>
      <w:r w:rsidRPr="00500EFB">
        <w:rPr>
          <w:rFonts w:ascii="Arial" w:hAnsi="Arial" w:cs="Arial"/>
        </w:rPr>
        <w:t xml:space="preserve">2.1 </w:t>
      </w:r>
      <w:r w:rsidR="00FD631C">
        <w:rPr>
          <w:rFonts w:ascii="Arial" w:hAnsi="Arial" w:cs="Arial"/>
          <w:szCs w:val="24"/>
        </w:rPr>
        <w:t xml:space="preserve">Karen Saweczko will remain the SAC Chair, and </w:t>
      </w:r>
      <w:proofErr w:type="spellStart"/>
      <w:r w:rsidR="00FD631C">
        <w:rPr>
          <w:rFonts w:ascii="Arial" w:hAnsi="Arial" w:cs="Arial"/>
          <w:szCs w:val="24"/>
        </w:rPr>
        <w:t>Nirety</w:t>
      </w:r>
      <w:proofErr w:type="spellEnd"/>
      <w:r w:rsidR="00FD631C">
        <w:rPr>
          <w:rFonts w:ascii="Arial" w:hAnsi="Arial" w:cs="Arial"/>
          <w:szCs w:val="24"/>
        </w:rPr>
        <w:t xml:space="preserve"> </w:t>
      </w:r>
      <w:proofErr w:type="spellStart"/>
      <w:r w:rsidR="00FD631C">
        <w:rPr>
          <w:rFonts w:ascii="Arial" w:hAnsi="Arial" w:cs="Arial"/>
          <w:szCs w:val="24"/>
        </w:rPr>
        <w:t>Twy</w:t>
      </w:r>
      <w:proofErr w:type="spellEnd"/>
      <w:r w:rsidR="00FD631C">
        <w:rPr>
          <w:rFonts w:ascii="Arial" w:hAnsi="Arial" w:cs="Arial"/>
          <w:szCs w:val="24"/>
        </w:rPr>
        <w:t xml:space="preserve"> volunteered to be the Secretary.</w:t>
      </w:r>
    </w:p>
    <w:p w14:paraId="15AB5D3A" w14:textId="66E5ACC7" w:rsidR="00035394" w:rsidRDefault="00035394" w:rsidP="00035394">
      <w:pPr>
        <w:rPr>
          <w:rFonts w:ascii="Arial" w:hAnsi="Arial" w:cs="Arial"/>
          <w:szCs w:val="24"/>
        </w:rPr>
      </w:pPr>
      <w:proofErr w:type="gramStart"/>
      <w:r w:rsidRPr="00500EFB">
        <w:rPr>
          <w:rFonts w:ascii="Arial" w:hAnsi="Arial" w:cs="Arial"/>
          <w:szCs w:val="24"/>
        </w:rPr>
        <w:t xml:space="preserve">2.2  </w:t>
      </w:r>
      <w:r w:rsidR="00FD631C">
        <w:rPr>
          <w:rFonts w:ascii="Arial" w:hAnsi="Arial" w:cs="Arial"/>
          <w:szCs w:val="24"/>
        </w:rPr>
        <w:t>Welcome</w:t>
      </w:r>
      <w:proofErr w:type="gramEnd"/>
      <w:r w:rsidR="00FD631C">
        <w:rPr>
          <w:rFonts w:ascii="Arial" w:hAnsi="Arial" w:cs="Arial"/>
          <w:szCs w:val="24"/>
        </w:rPr>
        <w:t xml:space="preserve"> back to Dawne McLellan and welcome to Beth Landers!</w:t>
      </w:r>
    </w:p>
    <w:p w14:paraId="6E732456" w14:textId="73B3085D" w:rsidR="00016456" w:rsidRPr="00500EFB" w:rsidRDefault="008A443B" w:rsidP="00035394">
      <w:pPr>
        <w:rPr>
          <w:rFonts w:ascii="Arial" w:hAnsi="Arial" w:cs="Arial"/>
          <w:szCs w:val="24"/>
        </w:rPr>
      </w:pPr>
      <w:proofErr w:type="gramStart"/>
      <w:r>
        <w:rPr>
          <w:rFonts w:ascii="Arial" w:hAnsi="Arial" w:cs="Arial"/>
          <w:szCs w:val="24"/>
        </w:rPr>
        <w:t xml:space="preserve">2.3  </w:t>
      </w:r>
      <w:r w:rsidR="00FD631C">
        <w:rPr>
          <w:rFonts w:ascii="Arial" w:hAnsi="Arial" w:cs="Arial"/>
          <w:szCs w:val="24"/>
        </w:rPr>
        <w:t>Math</w:t>
      </w:r>
      <w:proofErr w:type="gramEnd"/>
      <w:r w:rsidR="00FD631C">
        <w:rPr>
          <w:rFonts w:ascii="Arial" w:hAnsi="Arial" w:cs="Arial"/>
          <w:szCs w:val="24"/>
        </w:rPr>
        <w:t xml:space="preserve"> manipulatives and early Literacy books are still required; many were depleted during COVID and PWS maintains the responsibility for stocking classrooms. SAC Chair to follow-up with HRCE as funding has not been received.</w:t>
      </w:r>
    </w:p>
    <w:p w14:paraId="6D4723B4" w14:textId="6E3AA77F" w:rsidR="00035394" w:rsidRPr="00500EFB" w:rsidRDefault="00035394" w:rsidP="00035394">
      <w:pPr>
        <w:rPr>
          <w:rFonts w:ascii="Arial" w:hAnsi="Arial" w:cs="Arial"/>
          <w:sz w:val="32"/>
          <w:szCs w:val="32"/>
        </w:rPr>
      </w:pPr>
      <w:r w:rsidRPr="00500EFB">
        <w:rPr>
          <w:rFonts w:ascii="Arial" w:hAnsi="Arial" w:cs="Arial"/>
          <w:sz w:val="32"/>
          <w:szCs w:val="32"/>
        </w:rPr>
        <w:t xml:space="preserve">3. </w:t>
      </w:r>
      <w:r w:rsidR="00FD631C">
        <w:rPr>
          <w:rFonts w:ascii="Arial" w:hAnsi="Arial" w:cs="Arial"/>
          <w:sz w:val="32"/>
          <w:szCs w:val="32"/>
        </w:rPr>
        <w:t>Reports</w:t>
      </w:r>
    </w:p>
    <w:p w14:paraId="139CBFE2" w14:textId="7CB80EF5" w:rsidR="00035394" w:rsidRDefault="00035394" w:rsidP="00FD631C">
      <w:pPr>
        <w:rPr>
          <w:rFonts w:ascii="Arial" w:hAnsi="Arial" w:cs="Arial"/>
          <w:szCs w:val="24"/>
        </w:rPr>
      </w:pPr>
      <w:r w:rsidRPr="00500EFB">
        <w:rPr>
          <w:rFonts w:ascii="Arial" w:hAnsi="Arial" w:cs="Arial"/>
          <w:szCs w:val="24"/>
        </w:rPr>
        <w:t>3.1</w:t>
      </w:r>
      <w:r w:rsidR="00FD631C">
        <w:rPr>
          <w:rFonts w:ascii="Arial" w:hAnsi="Arial" w:cs="Arial"/>
          <w:szCs w:val="24"/>
        </w:rPr>
        <w:t xml:space="preserve"> 34 Home Rooms with 65 teachers. Current enrolment is 925 students and counting. Music class is being held on the stage as the music classroom is now a Grade 3 classroom. The new custodian is doing a great job and cleanliness is improving. COVID kits are available if students are feeling ill. PWS received high marks in the math provincial assessments. Focus on this school year continues to be P-3 literacy. There is a HRCE PD session for SAC Chairs and Principals on Nov 29. The number of students who are arriving late are increasing. All safety and operational drills have been completed successfully. Work with HRCE continues to ensure all modular classrooms are equipped with projectors.</w:t>
      </w:r>
    </w:p>
    <w:p w14:paraId="69F33997" w14:textId="4E60F36D" w:rsidR="00FD631C" w:rsidRDefault="00FD631C" w:rsidP="00FD631C">
      <w:pPr>
        <w:rPr>
          <w:rFonts w:ascii="Arial" w:hAnsi="Arial" w:cs="Arial"/>
          <w:szCs w:val="24"/>
        </w:rPr>
      </w:pPr>
      <w:proofErr w:type="gramStart"/>
      <w:r>
        <w:rPr>
          <w:rFonts w:ascii="Arial" w:hAnsi="Arial" w:cs="Arial"/>
          <w:szCs w:val="24"/>
        </w:rPr>
        <w:t>3.2  No</w:t>
      </w:r>
      <w:proofErr w:type="gramEnd"/>
      <w:r>
        <w:rPr>
          <w:rFonts w:ascii="Arial" w:hAnsi="Arial" w:cs="Arial"/>
          <w:szCs w:val="24"/>
        </w:rPr>
        <w:t xml:space="preserve"> student reports were given.</w:t>
      </w:r>
    </w:p>
    <w:p w14:paraId="667C36E0" w14:textId="78677396" w:rsidR="00FD631C" w:rsidRDefault="00FD631C" w:rsidP="00FD631C">
      <w:pPr>
        <w:rPr>
          <w:rFonts w:ascii="Arial" w:hAnsi="Arial" w:cs="Arial"/>
          <w:szCs w:val="24"/>
        </w:rPr>
      </w:pPr>
      <w:proofErr w:type="gramStart"/>
      <w:r>
        <w:rPr>
          <w:rFonts w:ascii="Arial" w:hAnsi="Arial" w:cs="Arial"/>
          <w:szCs w:val="24"/>
        </w:rPr>
        <w:t>3.3  The</w:t>
      </w:r>
      <w:proofErr w:type="gramEnd"/>
      <w:r>
        <w:rPr>
          <w:rFonts w:ascii="Arial" w:hAnsi="Arial" w:cs="Arial"/>
          <w:szCs w:val="24"/>
        </w:rPr>
        <w:t xml:space="preserve"> MLA will be attending in January to discuss any progress on the location of the new school. The Minister of Education has been unavailable to discuss overcrowding but Andy McNeil indicated that Halifax West is receiving a modular unit that could have an impact on surrounding schools.</w:t>
      </w:r>
    </w:p>
    <w:p w14:paraId="33CA3D46" w14:textId="4FCD7FEA" w:rsidR="00FD631C" w:rsidRDefault="00FD631C" w:rsidP="00FD631C">
      <w:pPr>
        <w:rPr>
          <w:rFonts w:ascii="Arial" w:hAnsi="Arial" w:cs="Arial"/>
          <w:szCs w:val="24"/>
        </w:rPr>
      </w:pPr>
      <w:proofErr w:type="gramStart"/>
      <w:r>
        <w:rPr>
          <w:rFonts w:ascii="Arial" w:hAnsi="Arial" w:cs="Arial"/>
          <w:szCs w:val="24"/>
        </w:rPr>
        <w:t>3.4  SAC</w:t>
      </w:r>
      <w:proofErr w:type="gramEnd"/>
      <w:r>
        <w:rPr>
          <w:rFonts w:ascii="Arial" w:hAnsi="Arial" w:cs="Arial"/>
          <w:szCs w:val="24"/>
        </w:rPr>
        <w:t xml:space="preserve"> discussed the lateness issue. Buttons for </w:t>
      </w:r>
      <w:r w:rsidR="00125A10">
        <w:rPr>
          <w:rFonts w:ascii="Arial" w:hAnsi="Arial" w:cs="Arial"/>
          <w:szCs w:val="24"/>
        </w:rPr>
        <w:t>arriving on time and detentions for older students have been successful in the past. Also discussed was the issue of parents continuing to drive up to the school at peak times. Suggestion was to ensure a set policy of how to approach such parents, and to see if ticketing or calling the police would be appropriate solutions.</w:t>
      </w:r>
    </w:p>
    <w:p w14:paraId="38B5FCCD" w14:textId="77777777" w:rsidR="00FD631C" w:rsidRPr="00500EFB" w:rsidRDefault="00FD631C" w:rsidP="00FD631C">
      <w:pPr>
        <w:rPr>
          <w:rFonts w:ascii="Arial" w:hAnsi="Arial" w:cs="Arial"/>
          <w:szCs w:val="24"/>
        </w:rPr>
      </w:pPr>
    </w:p>
    <w:p w14:paraId="0D7A3399" w14:textId="3775DAA0" w:rsidR="00416247" w:rsidRPr="006D1A53" w:rsidRDefault="00416247" w:rsidP="006D1A53">
      <w:pPr>
        <w:rPr>
          <w:rFonts w:ascii="Arial" w:hAnsi="Arial" w:cs="Arial"/>
        </w:rPr>
      </w:pPr>
      <w:r w:rsidRPr="00936E48">
        <w:rPr>
          <w:rFonts w:ascii="Arial" w:hAnsi="Arial" w:cs="Arial"/>
        </w:rPr>
        <w:t>Adjourned</w:t>
      </w:r>
      <w:r w:rsidRPr="006D1A53">
        <w:rPr>
          <w:rFonts w:ascii="Arial" w:hAnsi="Arial" w:cs="Arial"/>
        </w:rPr>
        <w:t xml:space="preserve">: </w:t>
      </w:r>
      <w:r w:rsidR="00016456">
        <w:rPr>
          <w:rFonts w:ascii="Arial" w:hAnsi="Arial" w:cs="Arial"/>
        </w:rPr>
        <w:t>7:0</w:t>
      </w:r>
      <w:r w:rsidR="00125A10">
        <w:rPr>
          <w:rFonts w:ascii="Arial" w:hAnsi="Arial" w:cs="Arial"/>
        </w:rPr>
        <w:t>5</w:t>
      </w:r>
      <w:r w:rsidRPr="006D1A53">
        <w:rPr>
          <w:rFonts w:ascii="Arial" w:hAnsi="Arial" w:cs="Arial"/>
        </w:rPr>
        <w:t xml:space="preserve"> PM</w:t>
      </w:r>
    </w:p>
    <w:p w14:paraId="6F4D8F2A" w14:textId="77777777" w:rsidR="00416247" w:rsidRPr="006D1A53" w:rsidRDefault="00416247" w:rsidP="006D1A53">
      <w:pPr>
        <w:rPr>
          <w:rFonts w:ascii="Arial" w:eastAsiaTheme="majorEastAsia" w:hAnsi="Arial" w:cs="Arial"/>
          <w:color w:val="000000" w:themeColor="text1"/>
          <w:szCs w:val="24"/>
        </w:rPr>
      </w:pPr>
    </w:p>
    <w:p w14:paraId="6FF6BE53" w14:textId="125202B9" w:rsidR="00416247" w:rsidRPr="00936E48" w:rsidRDefault="00416247" w:rsidP="006D1A53">
      <w:pPr>
        <w:rPr>
          <w:rFonts w:ascii="Arial" w:hAnsi="Arial" w:cs="Arial"/>
        </w:rPr>
      </w:pPr>
      <w:r w:rsidRPr="006D1A53">
        <w:rPr>
          <w:rFonts w:ascii="Arial" w:hAnsi="Arial" w:cs="Arial"/>
        </w:rPr>
        <w:t xml:space="preserve">Next Meeting: </w:t>
      </w:r>
      <w:r w:rsidR="00125A10">
        <w:rPr>
          <w:rFonts w:ascii="Arial" w:hAnsi="Arial" w:cs="Arial"/>
        </w:rPr>
        <w:t>Jan 18, 2023</w:t>
      </w:r>
      <w:r w:rsidR="00592652" w:rsidRPr="006D1A53">
        <w:rPr>
          <w:rFonts w:ascii="Arial" w:hAnsi="Arial" w:cs="Arial"/>
        </w:rPr>
        <w:t>.</w:t>
      </w:r>
      <w:r w:rsidR="00592652">
        <w:rPr>
          <w:rFonts w:ascii="Arial" w:hAnsi="Arial" w:cs="Arial"/>
        </w:rPr>
        <w:t xml:space="preserve"> </w:t>
      </w:r>
    </w:p>
    <w:p w14:paraId="34568C0D" w14:textId="77479B25" w:rsidR="00171453" w:rsidRPr="00936E48" w:rsidRDefault="00171453" w:rsidP="006D1A53">
      <w:pPr>
        <w:pStyle w:val="ListParagraph"/>
        <w:ind w:left="1080"/>
        <w:rPr>
          <w:rFonts w:ascii="Arial" w:eastAsiaTheme="majorEastAsia" w:hAnsi="Arial" w:cs="Arial"/>
          <w:color w:val="000000" w:themeColor="text1"/>
          <w:szCs w:val="24"/>
        </w:rPr>
      </w:pPr>
    </w:p>
    <w:p w14:paraId="70284A44" w14:textId="54B5FA07" w:rsidR="00171453" w:rsidRPr="00936E48" w:rsidRDefault="00171453" w:rsidP="006D1A53">
      <w:pPr>
        <w:rPr>
          <w:rFonts w:ascii="Arial" w:eastAsiaTheme="majorEastAsia" w:hAnsi="Arial" w:cs="Arial"/>
          <w:color w:val="000000" w:themeColor="text1"/>
          <w:szCs w:val="24"/>
        </w:rPr>
      </w:pPr>
    </w:p>
    <w:sectPr w:rsidR="00171453" w:rsidRPr="00936E48" w:rsidSect="0085545F">
      <w:headerReference w:type="default" r:id="rId11"/>
      <w:footerReference w:type="default" r:id="rId12"/>
      <w:pgSz w:w="12240" w:h="15840" w:code="1"/>
      <w:pgMar w:top="79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EDE3" w14:textId="77777777" w:rsidR="00FB7880" w:rsidRDefault="00FB7880">
      <w:pPr>
        <w:spacing w:after="0" w:line="240" w:lineRule="auto"/>
      </w:pPr>
      <w:r>
        <w:separator/>
      </w:r>
    </w:p>
  </w:endnote>
  <w:endnote w:type="continuationSeparator" w:id="0">
    <w:p w14:paraId="320955D7" w14:textId="77777777" w:rsidR="00FB7880" w:rsidRDefault="00FB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EA5" w14:textId="77777777" w:rsidR="00387B54" w:rsidRDefault="00387B5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1943" w14:textId="77777777" w:rsidR="00FB7880" w:rsidRDefault="00FB7880">
      <w:pPr>
        <w:spacing w:after="0" w:line="240" w:lineRule="auto"/>
      </w:pPr>
      <w:r>
        <w:separator/>
      </w:r>
    </w:p>
  </w:footnote>
  <w:footnote w:type="continuationSeparator" w:id="0">
    <w:p w14:paraId="31071168" w14:textId="77777777" w:rsidR="00FB7880" w:rsidRDefault="00FB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55" w14:textId="77777777" w:rsidR="0085545F" w:rsidRDefault="0085545F">
    <w:pPr>
      <w:pStyle w:val="Header"/>
    </w:pPr>
  </w:p>
  <w:p w14:paraId="1AC294A2" w14:textId="77777777" w:rsidR="0085545F" w:rsidRPr="005A1503" w:rsidRDefault="0085545F" w:rsidP="0085545F">
    <w:pPr>
      <w:pStyle w:val="Title"/>
      <w:rPr>
        <w:sz w:val="40"/>
      </w:rPr>
    </w:pPr>
    <w:r w:rsidRPr="005A1503">
      <w:rPr>
        <w:sz w:val="40"/>
      </w:rPr>
      <w:t>Park West School</w:t>
    </w:r>
  </w:p>
  <w:p w14:paraId="35CCD6D4" w14:textId="77777777" w:rsidR="0085545F" w:rsidRPr="005A1503" w:rsidRDefault="0085545F" w:rsidP="0085545F">
    <w:pPr>
      <w:pStyle w:val="Title"/>
      <w:rPr>
        <w:sz w:val="40"/>
      </w:rPr>
    </w:pPr>
    <w:r w:rsidRPr="005A1503">
      <w:rPr>
        <w:sz w:val="40"/>
      </w:rPr>
      <w:t>School Advisory Council</w:t>
    </w:r>
  </w:p>
  <w:p w14:paraId="4618E992" w14:textId="3CB74313" w:rsidR="00387B54" w:rsidRPr="0085545F" w:rsidRDefault="0085545F" w:rsidP="0085545F">
    <w:pPr>
      <w:pStyle w:val="Title"/>
      <w:rPr>
        <w:b w:val="0"/>
        <w:color w:val="808080" w:themeColor="background1" w:themeShade="80"/>
        <w:sz w:val="36"/>
      </w:rPr>
    </w:pPr>
    <w:r w:rsidRPr="005A1503">
      <w:rPr>
        <w:b w:val="0"/>
        <w:color w:val="808080" w:themeColor="background1" w:themeShade="80"/>
        <w:sz w:val="32"/>
      </w:rPr>
      <w:t xml:space="preserve">Meeting </w:t>
    </w:r>
    <w:r>
      <w:rPr>
        <w:b w:val="0"/>
        <w:color w:val="808080" w:themeColor="background1" w:themeShade="80"/>
        <w:sz w:val="32"/>
      </w:rPr>
      <w:t>Summary</w:t>
    </w:r>
    <w:r w:rsidR="00387B54">
      <w:rPr>
        <w:noProof/>
      </w:rPr>
      <mc:AlternateContent>
        <mc:Choice Requires="wpg">
          <w:drawing>
            <wp:anchor distT="0" distB="0" distL="114300" distR="114300" simplePos="0" relativeHeight="251661312" behindDoc="1" locked="0" layoutInCell="1" allowOverlap="1" wp14:anchorId="0D147D5D" wp14:editId="661A1A7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6AA9E7"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284"/>
        </w:tabs>
        <w:ind w:left="284" w:hanging="360"/>
      </w:pPr>
      <w:rPr>
        <w:rFonts w:hint="default"/>
        <w:color w:val="595959" w:themeColor="text1" w:themeTint="A6"/>
      </w:rPr>
    </w:lvl>
  </w:abstractNum>
  <w:abstractNum w:abstractNumId="1" w15:restartNumberingAfterBreak="0">
    <w:nsid w:val="008C26E4"/>
    <w:multiLevelType w:val="multilevel"/>
    <w:tmpl w:val="8A345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2C2445"/>
    <w:multiLevelType w:val="multilevel"/>
    <w:tmpl w:val="2264CD58"/>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1AA842DA"/>
    <w:multiLevelType w:val="multilevel"/>
    <w:tmpl w:val="E300F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346E04"/>
    <w:multiLevelType w:val="multilevel"/>
    <w:tmpl w:val="D464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28FB61E0"/>
    <w:multiLevelType w:val="hybridMultilevel"/>
    <w:tmpl w:val="2A1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16202E"/>
    <w:multiLevelType w:val="hybridMultilevel"/>
    <w:tmpl w:val="BDC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C5AA1"/>
    <w:multiLevelType w:val="multilevel"/>
    <w:tmpl w:val="533EDDE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0045CF2"/>
    <w:multiLevelType w:val="multilevel"/>
    <w:tmpl w:val="F78C4B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53496B10"/>
    <w:multiLevelType w:val="hybridMultilevel"/>
    <w:tmpl w:val="A2A0847E"/>
    <w:lvl w:ilvl="0" w:tplc="374A912C">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35DD8"/>
    <w:multiLevelType w:val="multilevel"/>
    <w:tmpl w:val="C5C81AF6"/>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5B5E7901"/>
    <w:multiLevelType w:val="multilevel"/>
    <w:tmpl w:val="5B5AE260"/>
    <w:lvl w:ilvl="0">
      <w:start w:val="1"/>
      <w:numFmt w:val="decimal"/>
      <w:lvlText w:val="%1."/>
      <w:lvlJc w:val="left"/>
      <w:pPr>
        <w:ind w:left="720" w:hanging="360"/>
      </w:pPr>
      <w:rPr>
        <w:rFonts w:hint="default"/>
        <w:sz w:val="32"/>
        <w:szCs w:val="36"/>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A5E75"/>
    <w:multiLevelType w:val="hybridMultilevel"/>
    <w:tmpl w:val="DEA89296"/>
    <w:lvl w:ilvl="0" w:tplc="D398E96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5A29B5"/>
    <w:multiLevelType w:val="multilevel"/>
    <w:tmpl w:val="629A170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16cid:durableId="329525801">
    <w:abstractNumId w:val="0"/>
  </w:num>
  <w:num w:numId="2" w16cid:durableId="385639629">
    <w:abstractNumId w:val="12"/>
  </w:num>
  <w:num w:numId="3" w16cid:durableId="1946965130">
    <w:abstractNumId w:val="6"/>
  </w:num>
  <w:num w:numId="4" w16cid:durableId="491990588">
    <w:abstractNumId w:val="11"/>
  </w:num>
  <w:num w:numId="5" w16cid:durableId="1156383827">
    <w:abstractNumId w:val="5"/>
  </w:num>
  <w:num w:numId="6" w16cid:durableId="209342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8148864">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646394">
    <w:abstractNumId w:val="9"/>
  </w:num>
  <w:num w:numId="9" w16cid:durableId="710303985">
    <w:abstractNumId w:val="4"/>
  </w:num>
  <w:num w:numId="10" w16cid:durableId="1668750591">
    <w:abstractNumId w:val="13"/>
  </w:num>
  <w:num w:numId="11" w16cid:durableId="30499809">
    <w:abstractNumId w:val="7"/>
  </w:num>
  <w:num w:numId="12" w16cid:durableId="408430356">
    <w:abstractNumId w:val="3"/>
  </w:num>
  <w:num w:numId="13" w16cid:durableId="183446507">
    <w:abstractNumId w:val="14"/>
  </w:num>
  <w:num w:numId="14" w16cid:durableId="539325259">
    <w:abstractNumId w:val="1"/>
  </w:num>
  <w:num w:numId="15" w16cid:durableId="700472934">
    <w:abstractNumId w:val="8"/>
  </w:num>
  <w:num w:numId="16" w16cid:durableId="59560338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B"/>
    <w:rsid w:val="000137A8"/>
    <w:rsid w:val="0001495E"/>
    <w:rsid w:val="000155BC"/>
    <w:rsid w:val="0001626D"/>
    <w:rsid w:val="00016456"/>
    <w:rsid w:val="00020A97"/>
    <w:rsid w:val="00024160"/>
    <w:rsid w:val="00026D5C"/>
    <w:rsid w:val="00035394"/>
    <w:rsid w:val="00035454"/>
    <w:rsid w:val="000378A5"/>
    <w:rsid w:val="00037C77"/>
    <w:rsid w:val="00040CBF"/>
    <w:rsid w:val="0004728D"/>
    <w:rsid w:val="00055093"/>
    <w:rsid w:val="000807DC"/>
    <w:rsid w:val="0009740F"/>
    <w:rsid w:val="000A3E8F"/>
    <w:rsid w:val="000B09D8"/>
    <w:rsid w:val="000B5A2D"/>
    <w:rsid w:val="000B76D5"/>
    <w:rsid w:val="000C6379"/>
    <w:rsid w:val="000F07AB"/>
    <w:rsid w:val="000F76E3"/>
    <w:rsid w:val="00100693"/>
    <w:rsid w:val="00125A10"/>
    <w:rsid w:val="0012695C"/>
    <w:rsid w:val="00160951"/>
    <w:rsid w:val="0016105C"/>
    <w:rsid w:val="001610B8"/>
    <w:rsid w:val="00171453"/>
    <w:rsid w:val="00171F67"/>
    <w:rsid w:val="001843B6"/>
    <w:rsid w:val="0018486D"/>
    <w:rsid w:val="001A420A"/>
    <w:rsid w:val="001A5A12"/>
    <w:rsid w:val="001B0EAC"/>
    <w:rsid w:val="001B4464"/>
    <w:rsid w:val="001C0679"/>
    <w:rsid w:val="001C21DF"/>
    <w:rsid w:val="001D369A"/>
    <w:rsid w:val="001E00EE"/>
    <w:rsid w:val="001F1640"/>
    <w:rsid w:val="0020051B"/>
    <w:rsid w:val="00225C29"/>
    <w:rsid w:val="00232CD3"/>
    <w:rsid w:val="00236B0C"/>
    <w:rsid w:val="00245F2E"/>
    <w:rsid w:val="00281CE1"/>
    <w:rsid w:val="00293262"/>
    <w:rsid w:val="002A0DAA"/>
    <w:rsid w:val="002A68BD"/>
    <w:rsid w:val="002C2E08"/>
    <w:rsid w:val="002D0F56"/>
    <w:rsid w:val="002E0B9C"/>
    <w:rsid w:val="002E0E95"/>
    <w:rsid w:val="002E6287"/>
    <w:rsid w:val="00302EE4"/>
    <w:rsid w:val="00303AE1"/>
    <w:rsid w:val="00311401"/>
    <w:rsid w:val="0031612B"/>
    <w:rsid w:val="00316DF6"/>
    <w:rsid w:val="00324975"/>
    <w:rsid w:val="00326294"/>
    <w:rsid w:val="00327CF9"/>
    <w:rsid w:val="00363550"/>
    <w:rsid w:val="003678CC"/>
    <w:rsid w:val="003742DE"/>
    <w:rsid w:val="0038114D"/>
    <w:rsid w:val="00387B54"/>
    <w:rsid w:val="003949BD"/>
    <w:rsid w:val="003B66C2"/>
    <w:rsid w:val="003D1E9C"/>
    <w:rsid w:val="003E4A44"/>
    <w:rsid w:val="00401B9D"/>
    <w:rsid w:val="00413255"/>
    <w:rsid w:val="00416247"/>
    <w:rsid w:val="00442D47"/>
    <w:rsid w:val="00455EAD"/>
    <w:rsid w:val="00463CB0"/>
    <w:rsid w:val="004643DC"/>
    <w:rsid w:val="004668BC"/>
    <w:rsid w:val="00475E2D"/>
    <w:rsid w:val="00483CA7"/>
    <w:rsid w:val="0049511F"/>
    <w:rsid w:val="00496DE9"/>
    <w:rsid w:val="004B40D6"/>
    <w:rsid w:val="004C60E0"/>
    <w:rsid w:val="004C7014"/>
    <w:rsid w:val="004D61A7"/>
    <w:rsid w:val="00500EFB"/>
    <w:rsid w:val="00520D27"/>
    <w:rsid w:val="00524B92"/>
    <w:rsid w:val="00560F76"/>
    <w:rsid w:val="0056724F"/>
    <w:rsid w:val="00583492"/>
    <w:rsid w:val="00591FFE"/>
    <w:rsid w:val="00592652"/>
    <w:rsid w:val="005A1503"/>
    <w:rsid w:val="005A471E"/>
    <w:rsid w:val="005B352D"/>
    <w:rsid w:val="005D3B48"/>
    <w:rsid w:val="005E4338"/>
    <w:rsid w:val="006062D4"/>
    <w:rsid w:val="006539EC"/>
    <w:rsid w:val="00655AEE"/>
    <w:rsid w:val="0065724F"/>
    <w:rsid w:val="00686907"/>
    <w:rsid w:val="006A033F"/>
    <w:rsid w:val="006B05B5"/>
    <w:rsid w:val="006B7784"/>
    <w:rsid w:val="006D1A53"/>
    <w:rsid w:val="006F16F0"/>
    <w:rsid w:val="007111BB"/>
    <w:rsid w:val="007202A9"/>
    <w:rsid w:val="007520BE"/>
    <w:rsid w:val="00761CCB"/>
    <w:rsid w:val="00766037"/>
    <w:rsid w:val="00770F0C"/>
    <w:rsid w:val="00775FDD"/>
    <w:rsid w:val="00793410"/>
    <w:rsid w:val="00795F23"/>
    <w:rsid w:val="007A022D"/>
    <w:rsid w:val="007A5449"/>
    <w:rsid w:val="007A761A"/>
    <w:rsid w:val="007C1D5F"/>
    <w:rsid w:val="007C3006"/>
    <w:rsid w:val="007C5D9A"/>
    <w:rsid w:val="007D5882"/>
    <w:rsid w:val="007D5D5F"/>
    <w:rsid w:val="007E53BE"/>
    <w:rsid w:val="007F1912"/>
    <w:rsid w:val="008420C9"/>
    <w:rsid w:val="0085545F"/>
    <w:rsid w:val="0086317D"/>
    <w:rsid w:val="00864BF3"/>
    <w:rsid w:val="008663FC"/>
    <w:rsid w:val="00867760"/>
    <w:rsid w:val="008A443B"/>
    <w:rsid w:val="008B401A"/>
    <w:rsid w:val="009006C0"/>
    <w:rsid w:val="00920E9C"/>
    <w:rsid w:val="00927419"/>
    <w:rsid w:val="00936E48"/>
    <w:rsid w:val="00942107"/>
    <w:rsid w:val="00942417"/>
    <w:rsid w:val="00942A69"/>
    <w:rsid w:val="009445D7"/>
    <w:rsid w:val="00952D45"/>
    <w:rsid w:val="009556FF"/>
    <w:rsid w:val="00965B7A"/>
    <w:rsid w:val="00973DAF"/>
    <w:rsid w:val="00976471"/>
    <w:rsid w:val="00994F6E"/>
    <w:rsid w:val="009A5EE1"/>
    <w:rsid w:val="009B43B8"/>
    <w:rsid w:val="009C286A"/>
    <w:rsid w:val="009D0D48"/>
    <w:rsid w:val="009D7EB3"/>
    <w:rsid w:val="00A007E0"/>
    <w:rsid w:val="00A1516F"/>
    <w:rsid w:val="00A229D2"/>
    <w:rsid w:val="00A2656D"/>
    <w:rsid w:val="00A448C1"/>
    <w:rsid w:val="00A56422"/>
    <w:rsid w:val="00A57342"/>
    <w:rsid w:val="00A702D7"/>
    <w:rsid w:val="00A85882"/>
    <w:rsid w:val="00A85FB5"/>
    <w:rsid w:val="00A87870"/>
    <w:rsid w:val="00A87F09"/>
    <w:rsid w:val="00AA7AA0"/>
    <w:rsid w:val="00AB2215"/>
    <w:rsid w:val="00AB4981"/>
    <w:rsid w:val="00AC29B7"/>
    <w:rsid w:val="00AC3DDD"/>
    <w:rsid w:val="00AD20E5"/>
    <w:rsid w:val="00AF13BF"/>
    <w:rsid w:val="00B003D0"/>
    <w:rsid w:val="00B03926"/>
    <w:rsid w:val="00B116DA"/>
    <w:rsid w:val="00B2660C"/>
    <w:rsid w:val="00B43495"/>
    <w:rsid w:val="00B63296"/>
    <w:rsid w:val="00B70211"/>
    <w:rsid w:val="00B763AB"/>
    <w:rsid w:val="00B90E02"/>
    <w:rsid w:val="00BA198E"/>
    <w:rsid w:val="00BA755F"/>
    <w:rsid w:val="00BB62B9"/>
    <w:rsid w:val="00BC64E0"/>
    <w:rsid w:val="00BF34F4"/>
    <w:rsid w:val="00C206CA"/>
    <w:rsid w:val="00C219D8"/>
    <w:rsid w:val="00C4423A"/>
    <w:rsid w:val="00C533CB"/>
    <w:rsid w:val="00C6214E"/>
    <w:rsid w:val="00C75F38"/>
    <w:rsid w:val="00C77280"/>
    <w:rsid w:val="00C97517"/>
    <w:rsid w:val="00CA6B4F"/>
    <w:rsid w:val="00CB28E9"/>
    <w:rsid w:val="00CB3D72"/>
    <w:rsid w:val="00CB7EAC"/>
    <w:rsid w:val="00CC12D7"/>
    <w:rsid w:val="00CC1E42"/>
    <w:rsid w:val="00CC5CD2"/>
    <w:rsid w:val="00CD5AFF"/>
    <w:rsid w:val="00CE1956"/>
    <w:rsid w:val="00CE57C7"/>
    <w:rsid w:val="00D423AD"/>
    <w:rsid w:val="00D5376B"/>
    <w:rsid w:val="00D61F5A"/>
    <w:rsid w:val="00D6375C"/>
    <w:rsid w:val="00D70D2C"/>
    <w:rsid w:val="00D95B57"/>
    <w:rsid w:val="00DA4A43"/>
    <w:rsid w:val="00DA5BEB"/>
    <w:rsid w:val="00DB0A16"/>
    <w:rsid w:val="00DB0E33"/>
    <w:rsid w:val="00DC0EE6"/>
    <w:rsid w:val="00DC1337"/>
    <w:rsid w:val="00DE395C"/>
    <w:rsid w:val="00DF3B27"/>
    <w:rsid w:val="00DF548B"/>
    <w:rsid w:val="00E2411A"/>
    <w:rsid w:val="00E2647B"/>
    <w:rsid w:val="00E34CFE"/>
    <w:rsid w:val="00E37225"/>
    <w:rsid w:val="00E51439"/>
    <w:rsid w:val="00E55C3D"/>
    <w:rsid w:val="00E611D6"/>
    <w:rsid w:val="00E7346F"/>
    <w:rsid w:val="00E953BD"/>
    <w:rsid w:val="00EC0E57"/>
    <w:rsid w:val="00EC4100"/>
    <w:rsid w:val="00ED0C75"/>
    <w:rsid w:val="00EE2886"/>
    <w:rsid w:val="00EF36A5"/>
    <w:rsid w:val="00F01293"/>
    <w:rsid w:val="00F128B9"/>
    <w:rsid w:val="00F1517B"/>
    <w:rsid w:val="00F425F2"/>
    <w:rsid w:val="00F5278E"/>
    <w:rsid w:val="00F62FAE"/>
    <w:rsid w:val="00FA2B4F"/>
    <w:rsid w:val="00FB6489"/>
    <w:rsid w:val="00FB7880"/>
    <w:rsid w:val="00FD0299"/>
    <w:rsid w:val="00FD6202"/>
    <w:rsid w:val="00FD631C"/>
    <w:rsid w:val="00FE17E0"/>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2"/>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nhideWhenUsed/>
    <w:qFormat/>
    <w:rsid w:val="00A87870"/>
    <w:pPr>
      <w:ind w:left="720"/>
      <w:contextualSpacing/>
    </w:pPr>
  </w:style>
  <w:style w:type="paragraph" w:styleId="PlainText">
    <w:name w:val="Plain Text"/>
    <w:basedOn w:val="Normal"/>
    <w:link w:val="PlainTextChar"/>
    <w:uiPriority w:val="99"/>
    <w:unhideWhenUsed/>
    <w:rsid w:val="00DB0E33"/>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rsid w:val="00DB0E33"/>
    <w:rPr>
      <w:rFonts w:ascii="Calibri" w:eastAsiaTheme="minorHAnsi" w:hAnsi="Calibri"/>
      <w:color w:val="auto"/>
      <w:szCs w:val="21"/>
      <w:lang w:eastAsia="en-US"/>
    </w:rPr>
  </w:style>
  <w:style w:type="character" w:styleId="Hyperlink">
    <w:name w:val="Hyperlink"/>
    <w:basedOn w:val="DefaultParagraphFont"/>
    <w:uiPriority w:val="99"/>
    <w:unhideWhenUsed/>
    <w:rsid w:val="00D70D2C"/>
    <w:rPr>
      <w:color w:val="05D74D" w:themeColor="hyperlink"/>
      <w:u w:val="single"/>
    </w:rPr>
  </w:style>
  <w:style w:type="character" w:styleId="UnresolvedMention">
    <w:name w:val="Unresolved Mention"/>
    <w:basedOn w:val="DefaultParagraphFont"/>
    <w:uiPriority w:val="99"/>
    <w:semiHidden/>
    <w:rsid w:val="00D7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87">
      <w:bodyDiv w:val="1"/>
      <w:marLeft w:val="0"/>
      <w:marRight w:val="0"/>
      <w:marTop w:val="0"/>
      <w:marBottom w:val="0"/>
      <w:divBdr>
        <w:top w:val="none" w:sz="0" w:space="0" w:color="auto"/>
        <w:left w:val="none" w:sz="0" w:space="0" w:color="auto"/>
        <w:bottom w:val="none" w:sz="0" w:space="0" w:color="auto"/>
        <w:right w:val="none" w:sz="0" w:space="0" w:color="auto"/>
      </w:divBdr>
    </w:div>
    <w:div w:id="52436298">
      <w:bodyDiv w:val="1"/>
      <w:marLeft w:val="0"/>
      <w:marRight w:val="0"/>
      <w:marTop w:val="0"/>
      <w:marBottom w:val="0"/>
      <w:divBdr>
        <w:top w:val="none" w:sz="0" w:space="0" w:color="auto"/>
        <w:left w:val="none" w:sz="0" w:space="0" w:color="auto"/>
        <w:bottom w:val="none" w:sz="0" w:space="0" w:color="auto"/>
        <w:right w:val="none" w:sz="0" w:space="0" w:color="auto"/>
      </w:divBdr>
    </w:div>
    <w:div w:id="242376702">
      <w:bodyDiv w:val="1"/>
      <w:marLeft w:val="0"/>
      <w:marRight w:val="0"/>
      <w:marTop w:val="0"/>
      <w:marBottom w:val="0"/>
      <w:divBdr>
        <w:top w:val="none" w:sz="0" w:space="0" w:color="auto"/>
        <w:left w:val="none" w:sz="0" w:space="0" w:color="auto"/>
        <w:bottom w:val="none" w:sz="0" w:space="0" w:color="auto"/>
        <w:right w:val="none" w:sz="0" w:space="0" w:color="auto"/>
      </w:divBdr>
    </w:div>
    <w:div w:id="348602083">
      <w:bodyDiv w:val="1"/>
      <w:marLeft w:val="0"/>
      <w:marRight w:val="0"/>
      <w:marTop w:val="0"/>
      <w:marBottom w:val="0"/>
      <w:divBdr>
        <w:top w:val="none" w:sz="0" w:space="0" w:color="auto"/>
        <w:left w:val="none" w:sz="0" w:space="0" w:color="auto"/>
        <w:bottom w:val="none" w:sz="0" w:space="0" w:color="auto"/>
        <w:right w:val="none" w:sz="0" w:space="0" w:color="auto"/>
      </w:divBdr>
    </w:div>
    <w:div w:id="474564709">
      <w:bodyDiv w:val="1"/>
      <w:marLeft w:val="0"/>
      <w:marRight w:val="0"/>
      <w:marTop w:val="0"/>
      <w:marBottom w:val="0"/>
      <w:divBdr>
        <w:top w:val="none" w:sz="0" w:space="0" w:color="auto"/>
        <w:left w:val="none" w:sz="0" w:space="0" w:color="auto"/>
        <w:bottom w:val="none" w:sz="0" w:space="0" w:color="auto"/>
        <w:right w:val="none" w:sz="0" w:space="0" w:color="auto"/>
      </w:divBdr>
    </w:div>
    <w:div w:id="487331432">
      <w:bodyDiv w:val="1"/>
      <w:marLeft w:val="0"/>
      <w:marRight w:val="0"/>
      <w:marTop w:val="0"/>
      <w:marBottom w:val="0"/>
      <w:divBdr>
        <w:top w:val="none" w:sz="0" w:space="0" w:color="auto"/>
        <w:left w:val="none" w:sz="0" w:space="0" w:color="auto"/>
        <w:bottom w:val="none" w:sz="0" w:space="0" w:color="auto"/>
        <w:right w:val="none" w:sz="0" w:space="0" w:color="auto"/>
      </w:divBdr>
    </w:div>
    <w:div w:id="708914070">
      <w:bodyDiv w:val="1"/>
      <w:marLeft w:val="0"/>
      <w:marRight w:val="0"/>
      <w:marTop w:val="0"/>
      <w:marBottom w:val="0"/>
      <w:divBdr>
        <w:top w:val="none" w:sz="0" w:space="0" w:color="auto"/>
        <w:left w:val="none" w:sz="0" w:space="0" w:color="auto"/>
        <w:bottom w:val="none" w:sz="0" w:space="0" w:color="auto"/>
        <w:right w:val="none" w:sz="0" w:space="0" w:color="auto"/>
      </w:divBdr>
    </w:div>
    <w:div w:id="1436560001">
      <w:bodyDiv w:val="1"/>
      <w:marLeft w:val="0"/>
      <w:marRight w:val="0"/>
      <w:marTop w:val="0"/>
      <w:marBottom w:val="0"/>
      <w:divBdr>
        <w:top w:val="none" w:sz="0" w:space="0" w:color="auto"/>
        <w:left w:val="none" w:sz="0" w:space="0" w:color="auto"/>
        <w:bottom w:val="none" w:sz="0" w:space="0" w:color="auto"/>
        <w:right w:val="none" w:sz="0" w:space="0" w:color="auto"/>
      </w:divBdr>
    </w:div>
    <w:div w:id="1992517573">
      <w:bodyDiv w:val="1"/>
      <w:marLeft w:val="0"/>
      <w:marRight w:val="0"/>
      <w:marTop w:val="0"/>
      <w:marBottom w:val="0"/>
      <w:divBdr>
        <w:top w:val="none" w:sz="0" w:space="0" w:color="auto"/>
        <w:left w:val="none" w:sz="0" w:space="0" w:color="auto"/>
        <w:bottom w:val="none" w:sz="0" w:space="0" w:color="auto"/>
        <w:right w:val="none" w:sz="0" w:space="0" w:color="auto"/>
      </w:divBdr>
    </w:div>
    <w:div w:id="20182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sjb\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8012848D847A5B9BD9E09A179964D"/>
        <w:category>
          <w:name w:val="General"/>
          <w:gallery w:val="placeholder"/>
        </w:category>
        <w:types>
          <w:type w:val="bbPlcHdr"/>
        </w:types>
        <w:behaviors>
          <w:behavior w:val="content"/>
        </w:behaviors>
        <w:guid w:val="{AD8F77C4-592D-43AE-BAD9-5A54054C46C0}"/>
      </w:docPartPr>
      <w:docPartBody>
        <w:p w:rsidR="00383E8A" w:rsidRDefault="00CC589F">
          <w:pPr>
            <w:pStyle w:val="F3D8012848D847A5B9BD9E09A179964D"/>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4632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F"/>
    <w:rsid w:val="00035119"/>
    <w:rsid w:val="00042CF7"/>
    <w:rsid w:val="00045915"/>
    <w:rsid w:val="001107A9"/>
    <w:rsid w:val="00132F5C"/>
    <w:rsid w:val="0021520B"/>
    <w:rsid w:val="00256454"/>
    <w:rsid w:val="00306216"/>
    <w:rsid w:val="00383E8A"/>
    <w:rsid w:val="004F0277"/>
    <w:rsid w:val="00547FF3"/>
    <w:rsid w:val="00581160"/>
    <w:rsid w:val="00597F84"/>
    <w:rsid w:val="00663C0F"/>
    <w:rsid w:val="007105EC"/>
    <w:rsid w:val="008D386D"/>
    <w:rsid w:val="008F5AF7"/>
    <w:rsid w:val="00A609E0"/>
    <w:rsid w:val="00A64446"/>
    <w:rsid w:val="00B14836"/>
    <w:rsid w:val="00C24CDB"/>
    <w:rsid w:val="00CC589F"/>
    <w:rsid w:val="00CF4346"/>
    <w:rsid w:val="00E45088"/>
    <w:rsid w:val="00E85C9E"/>
    <w:rsid w:val="00F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D8012848D847A5B9BD9E09A179964D">
    <w:name w:val="F3D8012848D847A5B9BD9E09A179964D"/>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68AD720E-CBBC-4C13-B19C-00344DA0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2023-03-30T18:01:00Z</dcterms:created>
  <dcterms:modified xsi:type="dcterms:W3CDTF">2023-03-30T18:01:00Z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