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3F4" w14:textId="77777777" w:rsidR="003828E0" w:rsidRDefault="003828E0">
      <w:pPr>
        <w:rPr>
          <w:sz w:val="36"/>
          <w:szCs w:val="36"/>
        </w:rPr>
      </w:pPr>
      <w:r w:rsidRPr="003828E0">
        <w:rPr>
          <w:rFonts w:ascii="Helvetica" w:hAnsi="Helvetica" w:cs="Helvetica"/>
          <w:noProof/>
          <w:color w:val="BA301C"/>
          <w:sz w:val="36"/>
          <w:szCs w:val="36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1" locked="0" layoutInCell="1" allowOverlap="1" wp14:anchorId="556D3200" wp14:editId="592416A5">
            <wp:simplePos x="0" y="0"/>
            <wp:positionH relativeFrom="margin">
              <wp:align>right</wp:align>
            </wp:positionH>
            <wp:positionV relativeFrom="paragraph">
              <wp:posOffset>-656590</wp:posOffset>
            </wp:positionV>
            <wp:extent cx="2736079" cy="480060"/>
            <wp:effectExtent l="0" t="0" r="7620" b="0"/>
            <wp:wrapNone/>
            <wp:docPr id="1" name="Picture 1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79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9B11" w14:textId="77777777" w:rsidR="00DC32E6" w:rsidRPr="003828E0" w:rsidRDefault="003828E0" w:rsidP="003828E0">
      <w:pPr>
        <w:shd w:val="clear" w:color="auto" w:fill="C00000"/>
        <w:spacing w:after="0"/>
        <w:rPr>
          <w:b/>
          <w:sz w:val="36"/>
          <w:szCs w:val="36"/>
        </w:rPr>
      </w:pPr>
      <w:r w:rsidRPr="003828E0">
        <w:rPr>
          <w:b/>
          <w:sz w:val="36"/>
          <w:szCs w:val="36"/>
        </w:rPr>
        <w:t>School Advisory Council</w:t>
      </w:r>
    </w:p>
    <w:p w14:paraId="71A0A5BA" w14:textId="77777777" w:rsidR="003828E0" w:rsidRPr="003828E0" w:rsidRDefault="00B816C6" w:rsidP="003828E0">
      <w:pPr>
        <w:shd w:val="clear" w:color="auto" w:fill="C00000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Annual Report – June 202</w:t>
      </w:r>
      <w:r w:rsidR="00E22A3B">
        <w:rPr>
          <w:b/>
          <w:sz w:val="36"/>
          <w:szCs w:val="36"/>
        </w:rPr>
        <w:t>2</w:t>
      </w:r>
    </w:p>
    <w:p w14:paraId="3B02C682" w14:textId="77777777" w:rsidR="003828E0" w:rsidRDefault="003828E0"/>
    <w:p w14:paraId="74863F77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9477EC" w14:paraId="67F158A5" w14:textId="77777777" w:rsidTr="009477EC">
        <w:tc>
          <w:tcPr>
            <w:tcW w:w="1413" w:type="dxa"/>
            <w:shd w:val="clear" w:color="auto" w:fill="DEEAF6" w:themeFill="accent1" w:themeFillTint="33"/>
          </w:tcPr>
          <w:p w14:paraId="5D3DBB0E" w14:textId="77777777" w:rsidR="009477EC" w:rsidRPr="009477EC" w:rsidRDefault="009477EC">
            <w:pPr>
              <w:rPr>
                <w:sz w:val="24"/>
                <w:szCs w:val="24"/>
              </w:rPr>
            </w:pPr>
            <w:r w:rsidRPr="009477EC">
              <w:rPr>
                <w:sz w:val="24"/>
                <w:szCs w:val="24"/>
              </w:rPr>
              <w:t>School</w:t>
            </w:r>
          </w:p>
        </w:tc>
        <w:tc>
          <w:tcPr>
            <w:tcW w:w="7937" w:type="dxa"/>
          </w:tcPr>
          <w:p w14:paraId="243DE79F" w14:textId="77777777" w:rsidR="009477EC" w:rsidRDefault="009477EC"/>
          <w:p w14:paraId="75EB88F0" w14:textId="6FAAF4FA" w:rsidR="009477EC" w:rsidRDefault="00B830D1">
            <w:r>
              <w:t>Park West School</w:t>
            </w:r>
          </w:p>
        </w:tc>
      </w:tr>
    </w:tbl>
    <w:p w14:paraId="30E29CB7" w14:textId="77777777" w:rsidR="009477EC" w:rsidRDefault="009477EC"/>
    <w:p w14:paraId="00A2EC1B" w14:textId="77777777" w:rsidR="009477EC" w:rsidRDefault="009477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47050455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0548703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SAC members including names, membership type (i.e., parent, community member, staff), and role (i.e., Chair, Vice Chair)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B830D1" w14:paraId="770F3A41" w14:textId="77777777" w:rsidTr="003828E0">
        <w:tc>
          <w:tcPr>
            <w:tcW w:w="9350" w:type="dxa"/>
          </w:tcPr>
          <w:p w14:paraId="268411DF" w14:textId="111E6898" w:rsidR="003828E0" w:rsidRDefault="00B830D1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Members: Karen Saweczko (Chair), Meenakshi </w:t>
            </w:r>
            <w:proofErr w:type="spellStart"/>
            <w:r>
              <w:rPr>
                <w:sz w:val="24"/>
                <w:szCs w:val="24"/>
              </w:rPr>
              <w:t>Jayakeerthi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Nirety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Twy</w:t>
            </w:r>
            <w:proofErr w:type="spellEnd"/>
          </w:p>
          <w:p w14:paraId="569F4923" w14:textId="1D8DF251" w:rsidR="00B830D1" w:rsidRDefault="00B830D1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Members: Sheetal Ajay (Secretary), Janet Lee, one vacancy</w:t>
            </w:r>
          </w:p>
          <w:p w14:paraId="6995C818" w14:textId="74722387" w:rsidR="00B830D1" w:rsidRDefault="00B830D1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Members: Dawne McIntyre, Krissy Brewer, Tammy Riddell</w:t>
            </w:r>
          </w:p>
          <w:p w14:paraId="59C9EC40" w14:textId="3BD5A3BF" w:rsidR="00B830D1" w:rsidRPr="00B830D1" w:rsidRDefault="00B830D1" w:rsidP="003828E0">
            <w:pPr>
              <w:jc w:val="both"/>
              <w:rPr>
                <w:sz w:val="24"/>
                <w:szCs w:val="24"/>
                <w:lang w:val="fr-FR"/>
              </w:rPr>
            </w:pPr>
            <w:proofErr w:type="spellStart"/>
            <w:r w:rsidRPr="00B830D1">
              <w:rPr>
                <w:sz w:val="24"/>
                <w:szCs w:val="24"/>
                <w:lang w:val="fr-FR"/>
              </w:rPr>
              <w:t>Student</w:t>
            </w:r>
            <w:proofErr w:type="spellEnd"/>
            <w:r w:rsidRPr="00B830D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B830D1">
              <w:rPr>
                <w:sz w:val="24"/>
                <w:szCs w:val="24"/>
                <w:lang w:val="fr-FR"/>
              </w:rPr>
              <w:t>Members</w:t>
            </w:r>
            <w:proofErr w:type="spellEnd"/>
            <w:r w:rsidRPr="00B830D1">
              <w:rPr>
                <w:sz w:val="24"/>
                <w:szCs w:val="24"/>
                <w:lang w:val="fr-FR"/>
              </w:rPr>
              <w:t>:</w:t>
            </w:r>
            <w:proofErr w:type="gramEnd"/>
            <w:r w:rsidRPr="00B830D1">
              <w:rPr>
                <w:sz w:val="24"/>
                <w:szCs w:val="24"/>
                <w:lang w:val="fr-FR"/>
              </w:rPr>
              <w:t xml:space="preserve"> Vishnu </w:t>
            </w:r>
            <w:proofErr w:type="spellStart"/>
            <w:r w:rsidRPr="00B830D1">
              <w:rPr>
                <w:sz w:val="24"/>
                <w:szCs w:val="24"/>
                <w:lang w:val="fr-FR"/>
              </w:rPr>
              <w:t>Kakarla</w:t>
            </w:r>
            <w:proofErr w:type="spellEnd"/>
            <w:r w:rsidRPr="00B830D1">
              <w:rPr>
                <w:sz w:val="24"/>
                <w:szCs w:val="24"/>
                <w:lang w:val="fr-FR"/>
              </w:rPr>
              <w:t>, Seth Boutilier, Ella Ma</w:t>
            </w:r>
            <w:r>
              <w:rPr>
                <w:sz w:val="24"/>
                <w:szCs w:val="24"/>
                <w:lang w:val="fr-FR"/>
              </w:rPr>
              <w:t xml:space="preserve">e </w:t>
            </w:r>
            <w:proofErr w:type="spellStart"/>
            <w:r>
              <w:rPr>
                <w:sz w:val="24"/>
                <w:szCs w:val="24"/>
                <w:lang w:val="fr-FR"/>
              </w:rPr>
              <w:t>Cueto</w:t>
            </w:r>
            <w:proofErr w:type="spellEnd"/>
          </w:p>
          <w:p w14:paraId="6A0258A2" w14:textId="77777777" w:rsidR="009477EC" w:rsidRPr="00B830D1" w:rsidRDefault="009477EC" w:rsidP="003828E0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1E3AD609" w14:textId="77777777" w:rsidR="003828E0" w:rsidRPr="00B830D1" w:rsidRDefault="003828E0" w:rsidP="003828E0">
      <w:pPr>
        <w:jc w:val="both"/>
        <w:rPr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603819A3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5231EC03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describe a summary of work undertaken by the SAC to improve student achievement and school performance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28A3497B" w14:textId="77777777" w:rsidTr="003828E0">
        <w:tc>
          <w:tcPr>
            <w:tcW w:w="9350" w:type="dxa"/>
          </w:tcPr>
          <w:p w14:paraId="633C674B" w14:textId="65CF097D" w:rsidR="003828E0" w:rsidRDefault="00A2513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HRCE Physical Activity Framework</w:t>
            </w:r>
          </w:p>
          <w:p w14:paraId="1F53835C" w14:textId="431B7765" w:rsidR="003828E0" w:rsidRDefault="00A2513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Reading Aids for Grades 1-6</w:t>
            </w:r>
          </w:p>
          <w:p w14:paraId="61E33577" w14:textId="49B2D07F" w:rsidR="009477EC" w:rsidRDefault="00A2513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Math Manipulatives for Grades 1-6</w:t>
            </w:r>
          </w:p>
          <w:p w14:paraId="6486F649" w14:textId="5F49F2B6" w:rsidR="009477EC" w:rsidRPr="003828E0" w:rsidRDefault="00A2513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Contribution to Grade 9 End of Year Celebration</w:t>
            </w:r>
          </w:p>
        </w:tc>
      </w:tr>
    </w:tbl>
    <w:p w14:paraId="1B46A9EF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E7B5F05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00F1FCC9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>Please list any significant milestones and success stories that the SAC would like to highlight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:rsidRPr="003828E0" w14:paraId="5BB17805" w14:textId="77777777" w:rsidTr="003828E0">
        <w:tc>
          <w:tcPr>
            <w:tcW w:w="9350" w:type="dxa"/>
          </w:tcPr>
          <w:p w14:paraId="3DF91EE8" w14:textId="77777777" w:rsidR="003828E0" w:rsidRDefault="003828E0" w:rsidP="003828E0">
            <w:pPr>
              <w:jc w:val="both"/>
              <w:rPr>
                <w:sz w:val="24"/>
                <w:szCs w:val="24"/>
              </w:rPr>
            </w:pPr>
          </w:p>
          <w:p w14:paraId="1923724A" w14:textId="30D491D5" w:rsidR="009477EC" w:rsidRDefault="00A25135" w:rsidP="00382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above</w:t>
            </w:r>
          </w:p>
          <w:p w14:paraId="7FE449B6" w14:textId="77777777" w:rsidR="009477EC" w:rsidRDefault="009477EC" w:rsidP="003828E0">
            <w:pPr>
              <w:jc w:val="both"/>
              <w:rPr>
                <w:sz w:val="24"/>
                <w:szCs w:val="24"/>
              </w:rPr>
            </w:pPr>
          </w:p>
          <w:p w14:paraId="73ECBA3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</w:p>
        </w:tc>
      </w:tr>
    </w:tbl>
    <w:p w14:paraId="42564B22" w14:textId="77777777" w:rsidR="003828E0" w:rsidRPr="003828E0" w:rsidRDefault="003828E0" w:rsidP="003828E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:rsidRPr="003828E0" w14:paraId="5807349B" w14:textId="77777777" w:rsidTr="003828E0">
        <w:tc>
          <w:tcPr>
            <w:tcW w:w="9350" w:type="dxa"/>
            <w:shd w:val="clear" w:color="auto" w:fill="DEEAF6" w:themeFill="accent1" w:themeFillTint="33"/>
          </w:tcPr>
          <w:p w14:paraId="038D1FBC" w14:textId="77777777" w:rsidR="003828E0" w:rsidRPr="003828E0" w:rsidRDefault="003828E0" w:rsidP="003828E0">
            <w:pPr>
              <w:jc w:val="both"/>
              <w:rPr>
                <w:sz w:val="24"/>
                <w:szCs w:val="24"/>
              </w:rPr>
            </w:pPr>
            <w:r w:rsidRPr="003828E0">
              <w:rPr>
                <w:sz w:val="24"/>
                <w:szCs w:val="24"/>
              </w:rPr>
              <w:t xml:space="preserve">Please </w:t>
            </w:r>
            <w:r w:rsidR="009477EC">
              <w:rPr>
                <w:sz w:val="24"/>
                <w:szCs w:val="24"/>
              </w:rPr>
              <w:t xml:space="preserve">describe </w:t>
            </w:r>
            <w:r w:rsidRPr="003828E0">
              <w:rPr>
                <w:sz w:val="24"/>
                <w:szCs w:val="24"/>
              </w:rPr>
              <w:t>any related sub-committee work undertaken by SAC members (e.g., School Options Committee)</w:t>
            </w:r>
            <w:r w:rsidR="009477EC">
              <w:rPr>
                <w:sz w:val="24"/>
                <w:szCs w:val="24"/>
              </w:rPr>
              <w:t>.</w:t>
            </w:r>
          </w:p>
        </w:tc>
      </w:tr>
      <w:tr w:rsidR="003828E0" w14:paraId="5126C20B" w14:textId="77777777" w:rsidTr="003828E0">
        <w:tc>
          <w:tcPr>
            <w:tcW w:w="9350" w:type="dxa"/>
          </w:tcPr>
          <w:p w14:paraId="2779F8D3" w14:textId="77777777" w:rsidR="003828E0" w:rsidRDefault="003828E0"/>
          <w:p w14:paraId="0D4B7A51" w14:textId="77777777" w:rsidR="009477EC" w:rsidRDefault="009477EC"/>
          <w:p w14:paraId="23A029BA" w14:textId="77777777" w:rsidR="009477EC" w:rsidRDefault="009477EC"/>
          <w:p w14:paraId="526D962B" w14:textId="77777777" w:rsidR="003828E0" w:rsidRDefault="003828E0"/>
        </w:tc>
      </w:tr>
    </w:tbl>
    <w:p w14:paraId="56EEF257" w14:textId="77777777" w:rsidR="009477EC" w:rsidRDefault="009477EC"/>
    <w:p w14:paraId="27D3E559" w14:textId="77777777" w:rsidR="009477EC" w:rsidRDefault="009477EC"/>
    <w:p w14:paraId="071256D6" w14:textId="77777777" w:rsidR="003828E0" w:rsidRPr="009477EC" w:rsidRDefault="009477EC">
      <w:pPr>
        <w:rPr>
          <w:b/>
          <w:sz w:val="24"/>
          <w:szCs w:val="24"/>
          <w:u w:val="single"/>
        </w:rPr>
      </w:pPr>
      <w:r w:rsidRPr="009477EC">
        <w:rPr>
          <w:b/>
          <w:sz w:val="24"/>
          <w:szCs w:val="24"/>
          <w:u w:val="single"/>
        </w:rPr>
        <w:t>Statements of R</w:t>
      </w:r>
      <w:r w:rsidR="003828E0" w:rsidRPr="009477EC">
        <w:rPr>
          <w:b/>
          <w:sz w:val="24"/>
          <w:szCs w:val="24"/>
          <w:u w:val="single"/>
        </w:rPr>
        <w:t>evenues and Expenditures</w:t>
      </w:r>
      <w:r w:rsidRPr="009477EC">
        <w:rPr>
          <w:b/>
          <w:sz w:val="24"/>
          <w:szCs w:val="24"/>
          <w:u w:val="single"/>
        </w:rPr>
        <w:t>:</w:t>
      </w:r>
    </w:p>
    <w:p w14:paraId="6599F880" w14:textId="77777777" w:rsidR="009477EC" w:rsidRPr="003828E0" w:rsidRDefault="009477EC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77EC" w14:paraId="3594457B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EDF3F82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supporting the school improvement plan (e.g., providing resources to support math and literacy instruction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9477EC" w14:paraId="7E3EB039" w14:textId="77777777" w:rsidTr="009477EC">
        <w:tc>
          <w:tcPr>
            <w:tcW w:w="9350" w:type="dxa"/>
          </w:tcPr>
          <w:p w14:paraId="143A3EB4" w14:textId="2C59929F" w:rsidR="009477EC" w:rsidRDefault="00A25135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$3400 P-6 Literacy Books</w:t>
            </w:r>
          </w:p>
          <w:p w14:paraId="198429A7" w14:textId="2942B7DC" w:rsidR="009477EC" w:rsidRDefault="00A25135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$2052 Math Manipulatives P-6</w:t>
            </w:r>
          </w:p>
        </w:tc>
      </w:tr>
    </w:tbl>
    <w:p w14:paraId="45FB82A0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11376D4C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5CCF2125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="003828E0" w:rsidRPr="003828E0">
              <w:rPr>
                <w:sz w:val="24"/>
                <w:szCs w:val="24"/>
              </w:rPr>
              <w:t>supporting policy development and implementation (e.g., supporting and promoting new policies)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8E0" w14:paraId="373474D0" w14:textId="77777777" w:rsidTr="003828E0">
        <w:tc>
          <w:tcPr>
            <w:tcW w:w="9350" w:type="dxa"/>
          </w:tcPr>
          <w:p w14:paraId="1668C2D2" w14:textId="1D866BB3" w:rsidR="003828E0" w:rsidRDefault="00A25135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$400 Grade 9 End of Year (Wellness Policy)</w:t>
            </w:r>
          </w:p>
          <w:p w14:paraId="4C06AD55" w14:textId="77777777" w:rsidR="009477EC" w:rsidRDefault="009477EC" w:rsidP="009477EC">
            <w:pPr>
              <w:jc w:val="both"/>
              <w:rPr>
                <w:sz w:val="24"/>
                <w:szCs w:val="24"/>
              </w:rPr>
            </w:pPr>
          </w:p>
        </w:tc>
      </w:tr>
    </w:tbl>
    <w:p w14:paraId="72722EB8" w14:textId="77777777" w:rsidR="003828E0" w:rsidRDefault="003828E0" w:rsidP="009477E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8E0" w14:paraId="7668780E" w14:textId="77777777" w:rsidTr="009477EC">
        <w:tc>
          <w:tcPr>
            <w:tcW w:w="9350" w:type="dxa"/>
            <w:shd w:val="clear" w:color="auto" w:fill="DEEAF6" w:themeFill="accent1" w:themeFillTint="33"/>
          </w:tcPr>
          <w:p w14:paraId="21773CE9" w14:textId="77777777" w:rsidR="003828E0" w:rsidRDefault="009477EC" w:rsidP="00947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Expenditures </w:t>
            </w:r>
            <w:r w:rsidRPr="009477EC">
              <w:rPr>
                <w:sz w:val="24"/>
                <w:szCs w:val="24"/>
              </w:rPr>
              <w:t>covering operational expenses; up to 20 per cent of provincial SAC funding may be used as operational expenses, if necessary, to encourage and support member participation</w:t>
            </w:r>
            <w:r>
              <w:rPr>
                <w:sz w:val="24"/>
                <w:szCs w:val="24"/>
              </w:rPr>
              <w:t>).</w:t>
            </w:r>
          </w:p>
        </w:tc>
      </w:tr>
      <w:tr w:rsidR="003828E0" w14:paraId="0A1ECBEC" w14:textId="77777777" w:rsidTr="003828E0">
        <w:tc>
          <w:tcPr>
            <w:tcW w:w="9350" w:type="dxa"/>
          </w:tcPr>
          <w:p w14:paraId="20D2A0E2" w14:textId="77777777" w:rsidR="003828E0" w:rsidRDefault="003828E0">
            <w:pPr>
              <w:rPr>
                <w:sz w:val="24"/>
                <w:szCs w:val="24"/>
              </w:rPr>
            </w:pPr>
          </w:p>
          <w:p w14:paraId="4B72B1E0" w14:textId="0316CF67" w:rsidR="009477EC" w:rsidRDefault="00A25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5A81E5A3" w14:textId="77777777" w:rsidR="003828E0" w:rsidRDefault="003828E0">
      <w:pPr>
        <w:rPr>
          <w:sz w:val="24"/>
          <w:szCs w:val="24"/>
        </w:rPr>
      </w:pPr>
    </w:p>
    <w:p w14:paraId="4453944D" w14:textId="77777777" w:rsidR="00A47558" w:rsidRPr="00A47558" w:rsidRDefault="00A47558" w:rsidP="00A47558">
      <w:pPr>
        <w:jc w:val="center"/>
      </w:pPr>
      <w:r w:rsidRPr="00A47558">
        <w:t>Please return to School</w:t>
      </w:r>
      <w:r w:rsidR="0062379C">
        <w:t xml:space="preserve"> S</w:t>
      </w:r>
      <w:r w:rsidR="00B816C6">
        <w:t>upervisor by Monday, June 2</w:t>
      </w:r>
      <w:r w:rsidR="00E22A3B">
        <w:t>0</w:t>
      </w:r>
      <w:r w:rsidR="00B816C6">
        <w:t>, 202</w:t>
      </w:r>
      <w:r w:rsidR="00E22A3B">
        <w:t>2</w:t>
      </w:r>
      <w:r w:rsidRPr="00A47558">
        <w:t>. Thank you.</w:t>
      </w:r>
    </w:p>
    <w:sectPr w:rsidR="00A47558" w:rsidRPr="00A4755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08EF" w14:textId="77777777" w:rsidR="00BE3987" w:rsidRDefault="00BE3987" w:rsidP="009477EC">
      <w:pPr>
        <w:spacing w:after="0" w:line="240" w:lineRule="auto"/>
      </w:pPr>
      <w:r>
        <w:separator/>
      </w:r>
    </w:p>
  </w:endnote>
  <w:endnote w:type="continuationSeparator" w:id="0">
    <w:p w14:paraId="39545BA3" w14:textId="77777777" w:rsidR="00BE3987" w:rsidRDefault="00BE3987" w:rsidP="009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98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46A830" w14:textId="77777777" w:rsidR="009477EC" w:rsidRDefault="009477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C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AAF0EEF" w14:textId="77777777" w:rsidR="009477EC" w:rsidRDefault="009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04B6" w14:textId="77777777" w:rsidR="00BE3987" w:rsidRDefault="00BE3987" w:rsidP="009477EC">
      <w:pPr>
        <w:spacing w:after="0" w:line="240" w:lineRule="auto"/>
      </w:pPr>
      <w:r>
        <w:separator/>
      </w:r>
    </w:p>
  </w:footnote>
  <w:footnote w:type="continuationSeparator" w:id="0">
    <w:p w14:paraId="29ED9783" w14:textId="77777777" w:rsidR="00BE3987" w:rsidRDefault="00BE3987" w:rsidP="00947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E0"/>
    <w:rsid w:val="0030505B"/>
    <w:rsid w:val="0036134D"/>
    <w:rsid w:val="003828E0"/>
    <w:rsid w:val="0062379C"/>
    <w:rsid w:val="008151D9"/>
    <w:rsid w:val="009477EC"/>
    <w:rsid w:val="00A25135"/>
    <w:rsid w:val="00A47558"/>
    <w:rsid w:val="00B816C6"/>
    <w:rsid w:val="00B830D1"/>
    <w:rsid w:val="00BE3987"/>
    <w:rsid w:val="00DC32E6"/>
    <w:rsid w:val="00E22A3B"/>
    <w:rsid w:val="00E67127"/>
    <w:rsid w:val="00EA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B121"/>
  <w15:docId w15:val="{0E7558C5-53F8-4730-B367-27FAEA0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EC"/>
  </w:style>
  <w:style w:type="paragraph" w:styleId="Footer">
    <w:name w:val="footer"/>
    <w:basedOn w:val="Normal"/>
    <w:link w:val="FooterChar"/>
    <w:uiPriority w:val="99"/>
    <w:unhideWhenUsed/>
    <w:rsid w:val="00947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EC"/>
  </w:style>
  <w:style w:type="paragraph" w:styleId="BalloonText">
    <w:name w:val="Balloon Text"/>
    <w:basedOn w:val="Normal"/>
    <w:link w:val="BalloonTextChar"/>
    <w:uiPriority w:val="99"/>
    <w:semiHidden/>
    <w:unhideWhenUsed/>
    <w:rsid w:val="0094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rce.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Andy</dc:creator>
  <cp:keywords/>
  <dc:description/>
  <cp:lastModifiedBy>Melanson, Brian</cp:lastModifiedBy>
  <cp:revision>2</cp:revision>
  <cp:lastPrinted>2019-05-31T17:21:00Z</cp:lastPrinted>
  <dcterms:created xsi:type="dcterms:W3CDTF">2022-06-28T15:33:00Z</dcterms:created>
  <dcterms:modified xsi:type="dcterms:W3CDTF">2022-06-28T15:33:00Z</dcterms:modified>
</cp:coreProperties>
</file>