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291669A8" w14:textId="77777777" w:rsidR="00920AA2" w:rsidRDefault="00000000">
      <w:pPr>
        <w:rPr>
          <w:rFonts w:ascii="Century Gothic" w:eastAsia="Century Gothic" w:hAnsi="Century Gothic" w:cs="Century Gothic"/>
          <w:b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24"/>
          <w:szCs w:val="24"/>
        </w:rPr>
        <w:t>PARK WEST SCHOOL</w:t>
      </w:r>
    </w:p>
    <w:p w14:paraId="5BE01EC2" w14:textId="77777777" w:rsidR="00920AA2" w:rsidRDefault="00000000">
      <w:pPr>
        <w:rPr>
          <w:rFonts w:ascii="Century Gothic" w:eastAsia="Century Gothic" w:hAnsi="Century Gothic" w:cs="Century Gothic"/>
          <w:b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24"/>
          <w:szCs w:val="24"/>
        </w:rPr>
        <w:t>SCHOOL SUPPLY LIST   2025-2026</w:t>
      </w:r>
    </w:p>
    <w:p w14:paraId="4008D251" w14:textId="77777777" w:rsidR="00920AA2" w:rsidRDefault="00000000">
      <w:pPr>
        <w:rPr>
          <w:rFonts w:ascii="Century Gothic" w:eastAsia="Century Gothic" w:hAnsi="Century Gothic" w:cs="Century Gothic"/>
          <w:b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24"/>
          <w:szCs w:val="24"/>
        </w:rPr>
        <w:t>Grade: Grade 2</w:t>
      </w:r>
    </w:p>
    <w:tbl>
      <w:tblPr>
        <w:tblStyle w:val="a"/>
        <w:tblW w:w="108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90"/>
        <w:gridCol w:w="10110"/>
      </w:tblGrid>
      <w:tr w:rsidR="00920AA2" w14:paraId="1F6B9F2F" w14:textId="77777777"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793F19" w14:textId="77777777" w:rsidR="00920AA2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1</w:t>
            </w:r>
          </w:p>
        </w:tc>
        <w:tc>
          <w:tcPr>
            <w:tcW w:w="10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767B79" w14:textId="77777777" w:rsidR="00920AA2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Crayons (24 pk) - Crayola preferred </w:t>
            </w:r>
          </w:p>
        </w:tc>
      </w:tr>
      <w:tr w:rsidR="00920AA2" w14:paraId="67A6624E" w14:textId="77777777"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C699D3" w14:textId="77777777" w:rsidR="00920AA2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2</w:t>
            </w:r>
          </w:p>
        </w:tc>
        <w:tc>
          <w:tcPr>
            <w:tcW w:w="10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0825FF" w14:textId="77777777" w:rsidR="00920AA2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Staedtler </w:t>
            </w:r>
            <w:proofErr w:type="spellStart"/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Norica</w:t>
            </w:r>
            <w:proofErr w:type="spellEnd"/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Pencils (12 pk)</w:t>
            </w:r>
          </w:p>
        </w:tc>
      </w:tr>
      <w:tr w:rsidR="00920AA2" w14:paraId="0520BEB6" w14:textId="77777777"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62CCA" w14:textId="77777777" w:rsidR="00920AA2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1</w:t>
            </w:r>
          </w:p>
        </w:tc>
        <w:tc>
          <w:tcPr>
            <w:tcW w:w="10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C13525" w14:textId="77777777" w:rsidR="00920AA2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Pencil sharpener with catch basin</w:t>
            </w:r>
          </w:p>
        </w:tc>
      </w:tr>
      <w:tr w:rsidR="00920AA2" w14:paraId="00854701" w14:textId="77777777"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40FFBE" w14:textId="77777777" w:rsidR="00920AA2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2</w:t>
            </w:r>
          </w:p>
        </w:tc>
        <w:tc>
          <w:tcPr>
            <w:tcW w:w="10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9FFBA1" w14:textId="77777777" w:rsidR="00920AA2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White erasers</w:t>
            </w:r>
          </w:p>
        </w:tc>
      </w:tr>
      <w:tr w:rsidR="00920AA2" w14:paraId="7B58C609" w14:textId="77777777"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0199FA" w14:textId="77777777" w:rsidR="00920AA2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1</w:t>
            </w:r>
          </w:p>
        </w:tc>
        <w:tc>
          <w:tcPr>
            <w:tcW w:w="10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7CD089" w14:textId="77777777" w:rsidR="00920AA2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Blunt tip </w:t>
            </w:r>
            <w:proofErr w:type="gramStart"/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kids</w:t>
            </w:r>
            <w:proofErr w:type="gramEnd"/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scissors (with metal blade)</w:t>
            </w:r>
          </w:p>
        </w:tc>
      </w:tr>
      <w:tr w:rsidR="00920AA2" w14:paraId="716BF58B" w14:textId="77777777"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B23A8D" w14:textId="77777777" w:rsidR="00920AA2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3</w:t>
            </w:r>
          </w:p>
        </w:tc>
        <w:tc>
          <w:tcPr>
            <w:tcW w:w="10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7CE50D" w14:textId="77777777" w:rsidR="00920AA2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Large Glue Sticks (40g)</w:t>
            </w:r>
          </w:p>
        </w:tc>
      </w:tr>
      <w:tr w:rsidR="00920AA2" w14:paraId="482F0996" w14:textId="77777777"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B7BCD2" w14:textId="77777777" w:rsidR="00920AA2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1</w:t>
            </w:r>
          </w:p>
        </w:tc>
        <w:tc>
          <w:tcPr>
            <w:tcW w:w="10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D3B0B7" w14:textId="77777777" w:rsidR="00920AA2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Hard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  <w:u w:val="single"/>
              </w:rPr>
              <w:t>plastic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pencil case (please do not send in a small fabric one)</w:t>
            </w:r>
          </w:p>
        </w:tc>
      </w:tr>
      <w:tr w:rsidR="00920AA2" w14:paraId="0E285227" w14:textId="77777777"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8FA6AB" w14:textId="77777777" w:rsidR="00920AA2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1</w:t>
            </w:r>
          </w:p>
        </w:tc>
        <w:tc>
          <w:tcPr>
            <w:tcW w:w="10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F9CC88" w14:textId="77777777" w:rsidR="00920AA2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Washable markers (10 pk) - Crayola preferred</w:t>
            </w:r>
          </w:p>
        </w:tc>
      </w:tr>
      <w:tr w:rsidR="00920AA2" w14:paraId="1DC7DA0B" w14:textId="77777777"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E4665A" w14:textId="77777777" w:rsidR="00920AA2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1</w:t>
            </w:r>
          </w:p>
        </w:tc>
        <w:tc>
          <w:tcPr>
            <w:tcW w:w="10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376FC6" w14:textId="77777777" w:rsidR="00920AA2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Box of </w:t>
            </w:r>
            <w:proofErr w:type="spellStart"/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coloured</w:t>
            </w:r>
            <w:proofErr w:type="spellEnd"/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pencils - Crayola preferred</w:t>
            </w:r>
          </w:p>
        </w:tc>
      </w:tr>
      <w:tr w:rsidR="00920AA2" w14:paraId="2ADEB2E5" w14:textId="77777777"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04AD0B" w14:textId="77777777" w:rsidR="00920AA2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1</w:t>
            </w:r>
          </w:p>
        </w:tc>
        <w:tc>
          <w:tcPr>
            <w:tcW w:w="10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6F38B1" w14:textId="77777777" w:rsidR="00920AA2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Duo tang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  <w:u w:val="single"/>
              </w:rPr>
              <w:t>with pockets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- poly/plastic (blue)</w:t>
            </w:r>
          </w:p>
        </w:tc>
      </w:tr>
      <w:tr w:rsidR="00920AA2" w14:paraId="3B31061C" w14:textId="77777777"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81D7CE" w14:textId="77777777" w:rsidR="00920AA2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2</w:t>
            </w:r>
          </w:p>
        </w:tc>
        <w:tc>
          <w:tcPr>
            <w:tcW w:w="10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40C0CB" w14:textId="77777777" w:rsidR="00920AA2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Duo tang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  <w:u w:val="single"/>
              </w:rPr>
              <w:t>without pockets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- not poly/plastic (black and orange)</w:t>
            </w:r>
          </w:p>
        </w:tc>
      </w:tr>
      <w:tr w:rsidR="00920AA2" w14:paraId="0437B8F4" w14:textId="77777777"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C43C42" w14:textId="77777777" w:rsidR="00920AA2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3</w:t>
            </w:r>
          </w:p>
        </w:tc>
        <w:tc>
          <w:tcPr>
            <w:tcW w:w="10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4892E2" w14:textId="77777777" w:rsidR="00920AA2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Pocket folder - poly/plastic (red, yellow, green)</w:t>
            </w:r>
          </w:p>
        </w:tc>
      </w:tr>
      <w:tr w:rsidR="00920AA2" w14:paraId="14A5B4FA" w14:textId="77777777"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BF1BBD" w14:textId="77777777" w:rsidR="00920AA2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1 pk</w:t>
            </w:r>
          </w:p>
        </w:tc>
        <w:tc>
          <w:tcPr>
            <w:tcW w:w="10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81D39" w14:textId="77777777" w:rsidR="00920AA2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Hilroy</w:t>
            </w:r>
            <w:proofErr w:type="spellEnd"/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ruled exercise scribblers (4 pk comes with 1 green, 1 yellow, 1 pink, and 1 blue)</w:t>
            </w:r>
          </w:p>
        </w:tc>
      </w:tr>
      <w:tr w:rsidR="00920AA2" w14:paraId="7F53B63E" w14:textId="77777777"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CA72C" w14:textId="77777777" w:rsidR="00920AA2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1</w:t>
            </w:r>
          </w:p>
        </w:tc>
        <w:tc>
          <w:tcPr>
            <w:tcW w:w="10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462058" w14:textId="77777777" w:rsidR="00920AA2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Hilroy</w:t>
            </w:r>
            <w:proofErr w:type="spellEnd"/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  <w:u w:val="single"/>
              </w:rPr>
              <w:t>Green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exercise book (½ page interlined and ½ page plain)</w:t>
            </w:r>
          </w:p>
        </w:tc>
      </w:tr>
      <w:tr w:rsidR="00920AA2" w14:paraId="7C92464D" w14:textId="77777777">
        <w:tc>
          <w:tcPr>
            <w:tcW w:w="6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836667" w14:textId="77777777" w:rsidR="00920AA2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8</w:t>
            </w:r>
          </w:p>
        </w:tc>
        <w:tc>
          <w:tcPr>
            <w:tcW w:w="10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FC5D40" w14:textId="77777777" w:rsidR="00920AA2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Expo Dry Erase Markers -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  <w:u w:val="single"/>
              </w:rPr>
              <w:t>Fine Tip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(Black) - please do not get other </w:t>
            </w:r>
            <w:proofErr w:type="spellStart"/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colours</w:t>
            </w:r>
            <w:proofErr w:type="spellEnd"/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as they stain the whiteboards easily</w:t>
            </w:r>
          </w:p>
        </w:tc>
      </w:tr>
      <w:tr w:rsidR="00920AA2" w14:paraId="10F946F9" w14:textId="77777777"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9FE0F3" w14:textId="77777777" w:rsidR="00920AA2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1</w:t>
            </w:r>
          </w:p>
        </w:tc>
        <w:tc>
          <w:tcPr>
            <w:tcW w:w="10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59030" w14:textId="77777777" w:rsidR="00920AA2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Nylon zippered courier bag - Dollarama</w:t>
            </w:r>
          </w:p>
        </w:tc>
      </w:tr>
      <w:tr w:rsidR="00920AA2" w14:paraId="0C17950A" w14:textId="77777777"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248783" w14:textId="77777777" w:rsidR="00920AA2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4</w:t>
            </w:r>
          </w:p>
        </w:tc>
        <w:tc>
          <w:tcPr>
            <w:tcW w:w="10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6F8A41" w14:textId="77777777" w:rsidR="00920AA2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Containers of Play Doh (Play Doh brand regular size) - Dollarama</w:t>
            </w:r>
          </w:p>
        </w:tc>
      </w:tr>
      <w:tr w:rsidR="00920AA2" w14:paraId="26B454C2" w14:textId="77777777"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BD67AA" w14:textId="77777777" w:rsidR="00920AA2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2</w:t>
            </w:r>
          </w:p>
        </w:tc>
        <w:tc>
          <w:tcPr>
            <w:tcW w:w="10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3EDD16" w14:textId="77777777" w:rsidR="00920AA2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Sketch Pad (9x12) 30 sheets - Dollarama</w:t>
            </w:r>
          </w:p>
        </w:tc>
      </w:tr>
      <w:tr w:rsidR="00920AA2" w14:paraId="681BC745" w14:textId="77777777"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24600E" w14:textId="77777777" w:rsidR="00920AA2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1</w:t>
            </w:r>
          </w:p>
        </w:tc>
        <w:tc>
          <w:tcPr>
            <w:tcW w:w="10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85E129" w14:textId="77777777" w:rsidR="00920AA2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Page Protectors (10 pk) - Dollarama</w:t>
            </w:r>
          </w:p>
        </w:tc>
      </w:tr>
      <w:tr w:rsidR="00920AA2" w14:paraId="113F0580" w14:textId="77777777"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B8990E" w14:textId="77777777" w:rsidR="00920AA2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3</w:t>
            </w:r>
          </w:p>
        </w:tc>
        <w:tc>
          <w:tcPr>
            <w:tcW w:w="10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D472A6" w14:textId="77777777" w:rsidR="00920AA2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Large Freezer Ziploc type baggies</w:t>
            </w:r>
          </w:p>
        </w:tc>
      </w:tr>
      <w:tr w:rsidR="00920AA2" w14:paraId="4238B564" w14:textId="77777777"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C2C602" w14:textId="77777777" w:rsidR="00920AA2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1</w:t>
            </w:r>
          </w:p>
        </w:tc>
        <w:tc>
          <w:tcPr>
            <w:tcW w:w="10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3311A6" w14:textId="77777777" w:rsidR="00920AA2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Whiteboard eraser - clean sock/small wash cloth</w:t>
            </w:r>
          </w:p>
        </w:tc>
      </w:tr>
      <w:tr w:rsidR="00920AA2" w14:paraId="499587DB" w14:textId="77777777"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939DFD" w14:textId="77777777" w:rsidR="00920AA2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1</w:t>
            </w:r>
          </w:p>
        </w:tc>
        <w:tc>
          <w:tcPr>
            <w:tcW w:w="10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20C0E8" w14:textId="77777777" w:rsidR="00920AA2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Indoor shoes with non-marking soles to keep at school - please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  <w:u w:val="single"/>
              </w:rPr>
              <w:t>do not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send lace up shoes if your child cannot tie</w:t>
            </w:r>
          </w:p>
        </w:tc>
      </w:tr>
    </w:tbl>
    <w:p w14:paraId="0889B4E7" w14:textId="77777777" w:rsidR="00920AA2" w:rsidRDefault="00920AA2">
      <w:pPr>
        <w:rPr>
          <w:rFonts w:ascii="Century Gothic" w:eastAsia="Century Gothic" w:hAnsi="Century Gothic" w:cs="Century Gothic"/>
          <w:sz w:val="4"/>
          <w:szCs w:val="4"/>
          <w:highlight w:val="yellow"/>
        </w:rPr>
      </w:pPr>
    </w:p>
    <w:tbl>
      <w:tblPr>
        <w:tblStyle w:val="a0"/>
        <w:tblW w:w="108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920AA2" w14:paraId="1E237F62" w14:textId="77777777"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EDBB51" w14:textId="77777777" w:rsidR="00920AA2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Optional/Suggested Items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:</w:t>
            </w:r>
          </w:p>
          <w:p w14:paraId="2C37CB26" w14:textId="77777777" w:rsidR="00920AA2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-2 boxes of facial tissues</w:t>
            </w:r>
          </w:p>
          <w:p w14:paraId="73793789" w14:textId="77777777" w:rsidR="00920AA2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-1 roll of paper towel</w:t>
            </w:r>
          </w:p>
          <w:p w14:paraId="0C546E98" w14:textId="77777777" w:rsidR="00920AA2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-1 small package of unscented wipes</w:t>
            </w:r>
          </w:p>
        </w:tc>
      </w:tr>
      <w:tr w:rsidR="00920AA2" w14:paraId="5E0CE6D1" w14:textId="77777777"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DA94FD" w14:textId="77777777" w:rsidR="00920AA2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-Please label </w:t>
            </w: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  <w:u w:val="single"/>
              </w:rPr>
              <w:t>ALL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supplies (except pencils), clothing, shoes, backpack, and lunch bags with your child’s name.</w:t>
            </w:r>
          </w:p>
          <w:p w14:paraId="26928534" w14:textId="77777777" w:rsidR="00920AA2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-Please note, there may be specific items requested throughout the year by individual teachers to complete subject-specific projects and/or assignments.</w:t>
            </w:r>
          </w:p>
        </w:tc>
      </w:tr>
    </w:tbl>
    <w:p w14:paraId="2FFFD258" w14:textId="77777777" w:rsidR="00920AA2" w:rsidRDefault="00920AA2">
      <w:pPr>
        <w:rPr>
          <w:rFonts w:ascii="Times New Roman" w:eastAsia="Times New Roman" w:hAnsi="Times New Roman" w:cs="Times New Roman"/>
          <w:sz w:val="10"/>
          <w:szCs w:val="10"/>
        </w:rPr>
      </w:pPr>
    </w:p>
    <w:sectPr w:rsidR="00920AA2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CF9C56FB-E685-48AD-B806-1AB8C1848B46}"/>
    <w:embedBold r:id="rId2" w:fontKey="{ADED4BFD-DA8E-4749-91C1-5C8F52D2082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94CDF6E-FD86-43F3-BDA4-ED523B2933F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7EAFA84-E129-4606-936D-E1425128CD2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0AA2"/>
    <w:rsid w:val="00102A78"/>
    <w:rsid w:val="0032492E"/>
    <w:rsid w:val="00920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9FBEF0"/>
  <w15:docId w15:val="{41AA8C7E-A847-48EB-9F76-30102B19D3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246</Words>
  <Characters>1407</Characters>
  <Application>Microsoft Office Word</Application>
  <DocSecurity>0</DocSecurity>
  <Lines>11</Lines>
  <Paragraphs>3</Paragraphs>
  <ScaleCrop>false</ScaleCrop>
  <Company/>
  <LinksUpToDate>false</LinksUpToDate>
  <CharactersWithSpaces>1650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Ferguson, Abby</dc:creator>
  <cp:lastModifiedBy>Ferguson, Abby</cp:lastModifiedBy>
  <cp:revision>2</cp:revision>
  <cp:lastPrinted>2025-06-24T10:12:00Z</cp:lastPrinted>
  <dcterms:created xsi:type="dcterms:W3CDTF">2025-06-24T10:13:00Z</dcterms:created>
  <dcterms:modified xsi:type="dcterms:W3CDTF">2025-06-24T10:13:00Z</dcterms:modified>
</cp:coreProperties>
</file>